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4833A7" w14:textId="67CEC025" w:rsidR="009F5A1D" w:rsidRPr="00E542F1" w:rsidRDefault="00E542F1" w:rsidP="00E542F1">
      <w:pPr>
        <w:rPr>
          <w:rFonts w:ascii="Arial" w:hAnsi="Arial" w:cs="Arial"/>
        </w:rPr>
      </w:pPr>
      <w:r>
        <w:rPr>
          <w:rFonts w:ascii="Arial" w:hAnsi="Arial" w:cs="Arial"/>
        </w:rPr>
        <w:t>This lecture addresses the preconception period.</w:t>
      </w:r>
    </w:p>
    <w:p w14:paraId="6FBFBB86" w14:textId="77777777" w:rsidR="00E542F1" w:rsidRDefault="00E542F1" w:rsidP="00E542F1">
      <w:pPr>
        <w:rPr>
          <w:rFonts w:ascii="Arial" w:hAnsi="Arial" w:cs="Arial"/>
        </w:rPr>
      </w:pPr>
    </w:p>
    <w:p w14:paraId="51F38223" w14:textId="59D87D10" w:rsidR="00705471" w:rsidRPr="00E542F1" w:rsidRDefault="00E542F1" w:rsidP="00E542F1">
      <w:pPr>
        <w:rPr>
          <w:rFonts w:ascii="Arial" w:hAnsi="Arial" w:cs="Arial"/>
        </w:rPr>
      </w:pPr>
      <w:r>
        <w:rPr>
          <w:rFonts w:ascii="Arial" w:hAnsi="Arial" w:cs="Arial"/>
        </w:rPr>
        <w:t xml:space="preserve">Here’s a quote from an earlier edition of your text. </w:t>
      </w:r>
      <w:r w:rsidR="00705471" w:rsidRPr="00E542F1">
        <w:rPr>
          <w:rFonts w:ascii="Arial" w:hAnsi="Arial" w:cs="Arial"/>
        </w:rPr>
        <w:t xml:space="preserve">This unit aims to show the role of nutrition in specific health conditions that can affect </w:t>
      </w:r>
      <w:proofErr w:type="spellStart"/>
      <w:r w:rsidR="00705471" w:rsidRPr="00E542F1">
        <w:rPr>
          <w:rFonts w:ascii="Arial" w:hAnsi="Arial" w:cs="Arial"/>
        </w:rPr>
        <w:t>preconceptional</w:t>
      </w:r>
      <w:proofErr w:type="spellEnd"/>
      <w:r w:rsidR="00705471" w:rsidRPr="00E542F1">
        <w:rPr>
          <w:rFonts w:ascii="Arial" w:hAnsi="Arial" w:cs="Arial"/>
        </w:rPr>
        <w:t xml:space="preserve"> health. </w:t>
      </w:r>
    </w:p>
    <w:p w14:paraId="1EC43D2C" w14:textId="77777777" w:rsidR="00E542F1" w:rsidRDefault="00E542F1" w:rsidP="00E542F1">
      <w:pPr>
        <w:rPr>
          <w:rFonts w:ascii="Arial" w:hAnsi="Arial" w:cs="Arial"/>
        </w:rPr>
      </w:pPr>
    </w:p>
    <w:p w14:paraId="3E7E171A" w14:textId="57FAE9CF" w:rsidR="00705471" w:rsidRPr="00E542F1" w:rsidRDefault="00705471" w:rsidP="00E542F1">
      <w:pPr>
        <w:rPr>
          <w:rFonts w:ascii="Arial" w:hAnsi="Arial" w:cs="Arial"/>
        </w:rPr>
      </w:pPr>
      <w:r w:rsidRPr="00E542F1">
        <w:rPr>
          <w:rFonts w:ascii="Arial" w:hAnsi="Arial" w:cs="Arial"/>
        </w:rPr>
        <w:t>Women start out wi</w:t>
      </w:r>
      <w:r w:rsidR="00E542F1">
        <w:rPr>
          <w:rFonts w:ascii="Arial" w:hAnsi="Arial" w:cs="Arial"/>
        </w:rPr>
        <w:t xml:space="preserve">th about 7 million eggs or ova. </w:t>
      </w:r>
      <w:r w:rsidRPr="00E542F1">
        <w:rPr>
          <w:rFonts w:ascii="Arial" w:hAnsi="Arial" w:cs="Arial"/>
        </w:rPr>
        <w:t xml:space="preserve">During her lifetime, </w:t>
      </w:r>
      <w:r w:rsidR="00DB70A3">
        <w:rPr>
          <w:rFonts w:ascii="Arial" w:hAnsi="Arial" w:cs="Arial"/>
        </w:rPr>
        <w:t>a</w:t>
      </w:r>
      <w:r w:rsidRPr="00E542F1">
        <w:rPr>
          <w:rFonts w:ascii="Arial" w:hAnsi="Arial" w:cs="Arial"/>
        </w:rPr>
        <w:t xml:space="preserve"> woman will develop and release about 450</w:t>
      </w:r>
      <w:r w:rsidR="00DB70A3">
        <w:rPr>
          <w:rFonts w:ascii="Arial" w:hAnsi="Arial" w:cs="Arial"/>
        </w:rPr>
        <w:t xml:space="preserve"> eggs</w:t>
      </w:r>
      <w:r w:rsidRPr="00E542F1">
        <w:rPr>
          <w:rFonts w:ascii="Arial" w:hAnsi="Arial" w:cs="Arial"/>
        </w:rPr>
        <w:t xml:space="preserve">. Once the women reaches menopause, the remaining eggs will disintegrate. </w:t>
      </w:r>
    </w:p>
    <w:p w14:paraId="6E12928A" w14:textId="77777777" w:rsidR="00E542F1" w:rsidRDefault="00E542F1" w:rsidP="00E542F1">
      <w:pPr>
        <w:rPr>
          <w:rFonts w:ascii="Arial" w:hAnsi="Arial" w:cs="Arial"/>
        </w:rPr>
      </w:pPr>
    </w:p>
    <w:p w14:paraId="15B7C0AC" w14:textId="046C254E" w:rsidR="00705471" w:rsidRPr="00E542F1" w:rsidRDefault="00705471" w:rsidP="00E542F1">
      <w:pPr>
        <w:rPr>
          <w:rFonts w:ascii="Arial" w:hAnsi="Arial" w:cs="Arial"/>
        </w:rPr>
      </w:pPr>
      <w:r w:rsidRPr="00E542F1">
        <w:rPr>
          <w:rFonts w:ascii="Arial" w:hAnsi="Arial" w:cs="Arial"/>
        </w:rPr>
        <w:t xml:space="preserve">During </w:t>
      </w:r>
      <w:r w:rsidR="00E542F1">
        <w:rPr>
          <w:rFonts w:ascii="Arial" w:hAnsi="Arial" w:cs="Arial"/>
        </w:rPr>
        <w:t>puberty</w:t>
      </w:r>
      <w:r w:rsidRPr="00E542F1">
        <w:rPr>
          <w:rFonts w:ascii="Arial" w:hAnsi="Arial" w:cs="Arial"/>
        </w:rPr>
        <w:t xml:space="preserve">, the hypothalamus signals the pituitary gland to release hormones that target the ovaries. </w:t>
      </w:r>
      <w:r w:rsidR="007752AB" w:rsidRPr="00E542F1">
        <w:rPr>
          <w:rFonts w:ascii="Arial" w:hAnsi="Arial" w:cs="Arial"/>
        </w:rPr>
        <w:t>H</w:t>
      </w:r>
      <w:r w:rsidRPr="00E542F1">
        <w:rPr>
          <w:rFonts w:ascii="Arial" w:hAnsi="Arial" w:cs="Arial"/>
        </w:rPr>
        <w:t xml:space="preserve">ormones </w:t>
      </w:r>
      <w:r w:rsidR="007752AB" w:rsidRPr="00E542F1">
        <w:rPr>
          <w:rFonts w:ascii="Arial" w:hAnsi="Arial" w:cs="Arial"/>
        </w:rPr>
        <w:t xml:space="preserve">then secreted by the ovaries </w:t>
      </w:r>
      <w:r w:rsidRPr="00E542F1">
        <w:rPr>
          <w:rFonts w:ascii="Arial" w:hAnsi="Arial" w:cs="Arial"/>
        </w:rPr>
        <w:t xml:space="preserve">include estrogen and progesterone. </w:t>
      </w:r>
    </w:p>
    <w:p w14:paraId="5D3A46D2" w14:textId="77777777" w:rsidR="00E542F1" w:rsidRDefault="00E542F1" w:rsidP="00E542F1">
      <w:pPr>
        <w:rPr>
          <w:rFonts w:ascii="Arial" w:hAnsi="Arial" w:cs="Arial"/>
        </w:rPr>
      </w:pPr>
    </w:p>
    <w:p w14:paraId="08A4CCD3" w14:textId="2A00D88F" w:rsidR="00C628F3" w:rsidRPr="00E542F1" w:rsidRDefault="00C628F3" w:rsidP="00E542F1">
      <w:pPr>
        <w:rPr>
          <w:rFonts w:ascii="Arial" w:hAnsi="Arial" w:cs="Arial"/>
        </w:rPr>
      </w:pPr>
      <w:r w:rsidRPr="00E542F1">
        <w:rPr>
          <w:rFonts w:ascii="Arial" w:hAnsi="Arial" w:cs="Arial"/>
        </w:rPr>
        <w:t>Puberty increase</w:t>
      </w:r>
      <w:r w:rsidR="007752AB" w:rsidRPr="00E542F1">
        <w:rPr>
          <w:rFonts w:ascii="Arial" w:hAnsi="Arial" w:cs="Arial"/>
        </w:rPr>
        <w:t>s</w:t>
      </w:r>
      <w:r w:rsidRPr="00E542F1">
        <w:rPr>
          <w:rFonts w:ascii="Arial" w:hAnsi="Arial" w:cs="Arial"/>
        </w:rPr>
        <w:t xml:space="preserve"> the size of the uterus and changes the lining of the uterus and oviducts, also known as </w:t>
      </w:r>
      <w:r w:rsidR="00DB70A3">
        <w:rPr>
          <w:rFonts w:ascii="Arial" w:hAnsi="Arial" w:cs="Arial"/>
        </w:rPr>
        <w:t>F</w:t>
      </w:r>
      <w:r w:rsidRPr="00E542F1">
        <w:rPr>
          <w:rFonts w:ascii="Arial" w:hAnsi="Arial" w:cs="Arial"/>
        </w:rPr>
        <w:t xml:space="preserve">allopian tubes. Also during this time, an increase in breast size and development of milk-producing structures occur. </w:t>
      </w:r>
    </w:p>
    <w:p w14:paraId="2664AB86" w14:textId="77777777" w:rsidR="00892C17" w:rsidRDefault="00892C17" w:rsidP="00892C17">
      <w:pPr>
        <w:rPr>
          <w:rFonts w:ascii="Arial" w:hAnsi="Arial" w:cs="Arial"/>
        </w:rPr>
      </w:pPr>
    </w:p>
    <w:p w14:paraId="7360675C" w14:textId="045EA3AC" w:rsidR="00B65FA1" w:rsidRPr="00E542F1" w:rsidRDefault="00BB3343" w:rsidP="00892C17">
      <w:pPr>
        <w:rPr>
          <w:rFonts w:ascii="Arial" w:hAnsi="Arial" w:cs="Arial"/>
        </w:rPr>
      </w:pPr>
      <w:r w:rsidRPr="00E542F1">
        <w:rPr>
          <w:rFonts w:ascii="Arial" w:hAnsi="Arial" w:cs="Arial"/>
        </w:rPr>
        <w:t>B</w:t>
      </w:r>
      <w:r w:rsidR="00B65FA1" w:rsidRPr="00E542F1">
        <w:rPr>
          <w:rFonts w:ascii="Arial" w:hAnsi="Arial" w:cs="Arial"/>
        </w:rPr>
        <w:t>one density and uniting of epiphyses wit</w:t>
      </w:r>
      <w:r w:rsidRPr="00E542F1">
        <w:rPr>
          <w:rFonts w:ascii="Arial" w:hAnsi="Arial" w:cs="Arial"/>
        </w:rPr>
        <w:t>h the shafts of the long bones occur during puberty. When this occurs, it stops</w:t>
      </w:r>
      <w:r w:rsidR="00B65FA1" w:rsidRPr="00E542F1">
        <w:rPr>
          <w:rFonts w:ascii="Arial" w:hAnsi="Arial" w:cs="Arial"/>
        </w:rPr>
        <w:t xml:space="preserve"> growth in stature</w:t>
      </w:r>
      <w:r w:rsidRPr="00E542F1">
        <w:rPr>
          <w:rFonts w:ascii="Arial" w:hAnsi="Arial" w:cs="Arial"/>
        </w:rPr>
        <w:t xml:space="preserve">. Likewise, </w:t>
      </w:r>
      <w:r w:rsidR="00B65FA1" w:rsidRPr="00E542F1">
        <w:rPr>
          <w:rFonts w:ascii="Arial" w:hAnsi="Arial" w:cs="Arial"/>
        </w:rPr>
        <w:t>fat deposits</w:t>
      </w:r>
      <w:r w:rsidR="00892C17">
        <w:rPr>
          <w:rFonts w:ascii="Arial" w:hAnsi="Arial" w:cs="Arial"/>
        </w:rPr>
        <w:t xml:space="preserve"> increase all over the body, but especially in the hips and thighs, giving the girl the characteristic shape of a grown woman.</w:t>
      </w:r>
    </w:p>
    <w:p w14:paraId="7F14F23E" w14:textId="77777777" w:rsidR="00892C17" w:rsidRDefault="00892C17" w:rsidP="00892C17">
      <w:pPr>
        <w:rPr>
          <w:rFonts w:ascii="Arial" w:hAnsi="Arial" w:cs="Arial"/>
        </w:rPr>
      </w:pPr>
    </w:p>
    <w:p w14:paraId="44A1F7D6" w14:textId="631B0EA2" w:rsidR="00B65FA1" w:rsidRPr="00E542F1" w:rsidRDefault="00B65FA1" w:rsidP="00892C17">
      <w:pPr>
        <w:rPr>
          <w:rFonts w:ascii="Arial" w:hAnsi="Arial" w:cs="Arial"/>
        </w:rPr>
      </w:pPr>
      <w:r w:rsidRPr="00E542F1">
        <w:rPr>
          <w:rFonts w:ascii="Arial" w:hAnsi="Arial" w:cs="Arial"/>
        </w:rPr>
        <w:t xml:space="preserve">The menstrual cycle is a 4-week </w:t>
      </w:r>
      <w:proofErr w:type="gramStart"/>
      <w:r w:rsidRPr="00E542F1">
        <w:rPr>
          <w:rFonts w:ascii="Arial" w:hAnsi="Arial" w:cs="Arial"/>
        </w:rPr>
        <w:t>interval in which hormones direct</w:t>
      </w:r>
      <w:proofErr w:type="gramEnd"/>
      <w:r w:rsidRPr="00E542F1">
        <w:rPr>
          <w:rFonts w:ascii="Arial" w:hAnsi="Arial" w:cs="Arial"/>
        </w:rPr>
        <w:t xml:space="preserve"> a buildup of blood and nutrient stores within the wall of the uterus and ovum maturation and release. If the ovum is fertilized, the stored blood and other nutrients are used to support growth of the fertilized ovum. If fertilization does not occur, they are released from the uterine wall over a period of 3 to 7 days. The period of blood flow is called the menses, or the menstrual period.</w:t>
      </w:r>
      <w:r w:rsidR="00892C17">
        <w:rPr>
          <w:rFonts w:ascii="Arial" w:hAnsi="Arial" w:cs="Arial"/>
        </w:rPr>
        <w:t xml:space="preserve"> </w:t>
      </w:r>
      <w:r w:rsidR="007752AB" w:rsidRPr="00E542F1">
        <w:rPr>
          <w:rFonts w:ascii="Arial" w:hAnsi="Arial" w:cs="Arial"/>
        </w:rPr>
        <w:t>The menar</w:t>
      </w:r>
      <w:r w:rsidRPr="00E542F1">
        <w:rPr>
          <w:rFonts w:ascii="Arial" w:hAnsi="Arial" w:cs="Arial"/>
        </w:rPr>
        <w:t>che is known as the first menses and normally occurs between the ages of 11</w:t>
      </w:r>
      <w:r w:rsidR="00892C17">
        <w:rPr>
          <w:rFonts w:ascii="Arial" w:hAnsi="Arial" w:cs="Arial"/>
        </w:rPr>
        <w:t xml:space="preserve"> and </w:t>
      </w:r>
      <w:r w:rsidRPr="00E542F1">
        <w:rPr>
          <w:rFonts w:ascii="Arial" w:hAnsi="Arial" w:cs="Arial"/>
        </w:rPr>
        <w:t>15.</w:t>
      </w:r>
      <w:r w:rsidR="00892C17">
        <w:rPr>
          <w:rFonts w:ascii="Arial" w:hAnsi="Arial" w:cs="Arial"/>
        </w:rPr>
        <w:t xml:space="preserve"> </w:t>
      </w:r>
      <w:r w:rsidRPr="00E542F1">
        <w:rPr>
          <w:rFonts w:ascii="Arial" w:hAnsi="Arial" w:cs="Arial"/>
        </w:rPr>
        <w:t>Menopause i</w:t>
      </w:r>
      <w:r w:rsidR="00892C17">
        <w:rPr>
          <w:rFonts w:ascii="Arial" w:hAnsi="Arial" w:cs="Arial"/>
        </w:rPr>
        <w:t>s</w:t>
      </w:r>
      <w:r w:rsidRPr="00E542F1">
        <w:rPr>
          <w:rFonts w:ascii="Arial" w:hAnsi="Arial" w:cs="Arial"/>
        </w:rPr>
        <w:t xml:space="preserve"> the cessation of menses and usuall</w:t>
      </w:r>
      <w:r w:rsidR="00892C17">
        <w:rPr>
          <w:rFonts w:ascii="Arial" w:hAnsi="Arial" w:cs="Arial"/>
        </w:rPr>
        <w:t xml:space="preserve">y occurs between the ages of 45 and </w:t>
      </w:r>
      <w:r w:rsidR="00DB70A3">
        <w:rPr>
          <w:rFonts w:ascii="Arial" w:hAnsi="Arial" w:cs="Arial"/>
        </w:rPr>
        <w:t>55 years</w:t>
      </w:r>
      <w:r w:rsidRPr="00E542F1">
        <w:rPr>
          <w:rFonts w:ascii="Arial" w:hAnsi="Arial" w:cs="Arial"/>
        </w:rPr>
        <w:t>.</w:t>
      </w:r>
    </w:p>
    <w:p w14:paraId="119C1EAF" w14:textId="77777777" w:rsidR="00B65FA1" w:rsidRPr="00E542F1" w:rsidRDefault="00B65FA1" w:rsidP="00E542F1">
      <w:pPr>
        <w:rPr>
          <w:rFonts w:ascii="Arial" w:hAnsi="Arial" w:cs="Arial"/>
        </w:rPr>
      </w:pPr>
    </w:p>
    <w:p w14:paraId="7DDA917B" w14:textId="7CBB1B4F" w:rsidR="00B65FA1" w:rsidRDefault="00B65FA1" w:rsidP="00892C17">
      <w:pPr>
        <w:rPr>
          <w:rFonts w:ascii="Arial" w:hAnsi="Arial" w:cs="Arial"/>
        </w:rPr>
      </w:pPr>
      <w:r w:rsidRPr="00E542F1">
        <w:rPr>
          <w:rFonts w:ascii="Arial" w:hAnsi="Arial" w:cs="Arial"/>
        </w:rPr>
        <w:t xml:space="preserve">Amenorrhea is the absence of menses. It can result from malnutrition, among many other reasons. Hypothalamic dysfunction, PCOS, pituitary disease, and uterine disease can all be causes of amenorrhea. </w:t>
      </w:r>
    </w:p>
    <w:p w14:paraId="3113B1BE" w14:textId="77777777" w:rsidR="00892C17" w:rsidRDefault="00892C17" w:rsidP="00892C17">
      <w:pPr>
        <w:rPr>
          <w:rFonts w:ascii="Arial" w:hAnsi="Arial" w:cs="Arial"/>
        </w:rPr>
      </w:pPr>
    </w:p>
    <w:p w14:paraId="480A0C35" w14:textId="200D5351" w:rsidR="00B65FA1" w:rsidRDefault="00827889" w:rsidP="00892C17">
      <w:pPr>
        <w:rPr>
          <w:rFonts w:ascii="Arial" w:hAnsi="Arial" w:cs="Arial"/>
        </w:rPr>
      </w:pPr>
      <w:r w:rsidRPr="00E542F1">
        <w:rPr>
          <w:rFonts w:ascii="Arial" w:hAnsi="Arial" w:cs="Arial"/>
        </w:rPr>
        <w:t xml:space="preserve">Fertility is the actual production of children. The word best applies to specific vital statistics rates, but </w:t>
      </w:r>
      <w:r w:rsidR="00DB70A3">
        <w:rPr>
          <w:rFonts w:ascii="Arial" w:hAnsi="Arial" w:cs="Arial"/>
        </w:rPr>
        <w:t xml:space="preserve">is </w:t>
      </w:r>
      <w:r w:rsidRPr="00E542F1">
        <w:rPr>
          <w:rFonts w:ascii="Arial" w:hAnsi="Arial" w:cs="Arial"/>
        </w:rPr>
        <w:t>commonly taken to mean the ability to bear children.</w:t>
      </w:r>
    </w:p>
    <w:p w14:paraId="066C7742" w14:textId="77777777" w:rsidR="00892C17" w:rsidRDefault="00892C17" w:rsidP="00892C17">
      <w:pPr>
        <w:rPr>
          <w:rFonts w:ascii="Arial" w:hAnsi="Arial" w:cs="Arial"/>
        </w:rPr>
      </w:pPr>
    </w:p>
    <w:p w14:paraId="698CC4E1" w14:textId="2F7FD7BC" w:rsidR="00827889" w:rsidRPr="00E542F1" w:rsidRDefault="00892C17" w:rsidP="00892C17">
      <w:pPr>
        <w:rPr>
          <w:rFonts w:ascii="Arial" w:hAnsi="Arial" w:cs="Arial"/>
        </w:rPr>
      </w:pPr>
      <w:r>
        <w:rPr>
          <w:rFonts w:ascii="Arial" w:hAnsi="Arial" w:cs="Arial"/>
        </w:rPr>
        <w:t xml:space="preserve">Here are some other terms related to reproduction. </w:t>
      </w:r>
      <w:r w:rsidR="00827889" w:rsidRPr="00E542F1">
        <w:rPr>
          <w:rFonts w:ascii="Arial" w:hAnsi="Arial" w:cs="Arial"/>
        </w:rPr>
        <w:t xml:space="preserve">Fertility rate </w:t>
      </w:r>
      <w:r>
        <w:rPr>
          <w:rFonts w:ascii="Arial" w:hAnsi="Arial" w:cs="Arial"/>
        </w:rPr>
        <w:t>is the</w:t>
      </w:r>
      <w:r w:rsidR="00827889" w:rsidRPr="00E542F1">
        <w:rPr>
          <w:rFonts w:ascii="Arial" w:hAnsi="Arial" w:cs="Arial"/>
        </w:rPr>
        <w:t xml:space="preserve"> number of births per 1000 women aged 15-44</w:t>
      </w:r>
      <w:r>
        <w:rPr>
          <w:rFonts w:ascii="Arial" w:hAnsi="Arial" w:cs="Arial"/>
        </w:rPr>
        <w:t xml:space="preserve">.  </w:t>
      </w:r>
      <w:r w:rsidR="00827889" w:rsidRPr="00E542F1">
        <w:rPr>
          <w:rFonts w:ascii="Arial" w:hAnsi="Arial" w:cs="Arial"/>
        </w:rPr>
        <w:t xml:space="preserve">Infertility – </w:t>
      </w:r>
      <w:r>
        <w:rPr>
          <w:rFonts w:ascii="Arial" w:hAnsi="Arial" w:cs="Arial"/>
        </w:rPr>
        <w:t xml:space="preserve">that’s </w:t>
      </w:r>
      <w:r w:rsidR="00827889" w:rsidRPr="00E542F1">
        <w:rPr>
          <w:rFonts w:ascii="Arial" w:hAnsi="Arial" w:cs="Arial"/>
        </w:rPr>
        <w:t>no conception after one year in healthy couples having regular, unprotected sexual intercourse</w:t>
      </w:r>
      <w:r>
        <w:rPr>
          <w:rFonts w:ascii="Arial" w:hAnsi="Arial" w:cs="Arial"/>
        </w:rPr>
        <w:t xml:space="preserve">. </w:t>
      </w:r>
      <w:r w:rsidR="00827889" w:rsidRPr="00E542F1">
        <w:rPr>
          <w:rFonts w:ascii="Arial" w:hAnsi="Arial" w:cs="Arial"/>
        </w:rPr>
        <w:t xml:space="preserve">Miscarriage </w:t>
      </w:r>
      <w:r>
        <w:rPr>
          <w:rFonts w:ascii="Arial" w:hAnsi="Arial" w:cs="Arial"/>
        </w:rPr>
        <w:t>is</w:t>
      </w:r>
      <w:r w:rsidR="00827889" w:rsidRPr="00E542F1">
        <w:rPr>
          <w:rFonts w:ascii="Arial" w:hAnsi="Arial" w:cs="Arial"/>
        </w:rPr>
        <w:t xml:space="preserve"> loss of a conceptus in the first 20 weeks of pregnancy. </w:t>
      </w:r>
      <w:r>
        <w:rPr>
          <w:rFonts w:ascii="Arial" w:hAnsi="Arial" w:cs="Arial"/>
        </w:rPr>
        <w:t>Miscarriage in medical terminology is call</w:t>
      </w:r>
      <w:r w:rsidR="00827889" w:rsidRPr="00E542F1">
        <w:rPr>
          <w:rFonts w:ascii="Arial" w:hAnsi="Arial" w:cs="Arial"/>
        </w:rPr>
        <w:t>ed spontaneous abortion</w:t>
      </w:r>
      <w:r>
        <w:rPr>
          <w:rFonts w:ascii="Arial" w:hAnsi="Arial" w:cs="Arial"/>
        </w:rPr>
        <w:t xml:space="preserve"> (as opposed to induced abortion)</w:t>
      </w:r>
      <w:r w:rsidR="00827889" w:rsidRPr="00E542F1">
        <w:rPr>
          <w:rFonts w:ascii="Arial" w:hAnsi="Arial" w:cs="Arial"/>
        </w:rPr>
        <w:t xml:space="preserve">. </w:t>
      </w:r>
    </w:p>
    <w:p w14:paraId="7D227F70" w14:textId="77777777" w:rsidR="00892C17" w:rsidRDefault="00892C17" w:rsidP="00892C17">
      <w:pPr>
        <w:rPr>
          <w:rFonts w:ascii="Arial" w:hAnsi="Arial" w:cs="Arial"/>
        </w:rPr>
      </w:pPr>
    </w:p>
    <w:p w14:paraId="6D6B8D8F" w14:textId="76613EB5" w:rsidR="00827889" w:rsidRPr="00E542F1" w:rsidRDefault="00827889" w:rsidP="00892C17">
      <w:pPr>
        <w:rPr>
          <w:rFonts w:ascii="Arial" w:hAnsi="Arial" w:cs="Arial"/>
        </w:rPr>
      </w:pPr>
      <w:r w:rsidRPr="00E542F1">
        <w:rPr>
          <w:rFonts w:ascii="Arial" w:hAnsi="Arial" w:cs="Arial"/>
        </w:rPr>
        <w:lastRenderedPageBreak/>
        <w:t>The primary effect of chronic undernutrition on reproduction in women is the birth of small and frail infants who have a high likelihood of death during the first year.</w:t>
      </w:r>
      <w:r w:rsidR="00892C17">
        <w:rPr>
          <w:rFonts w:ascii="Arial" w:hAnsi="Arial" w:cs="Arial"/>
        </w:rPr>
        <w:t xml:space="preserve"> The birth </w:t>
      </w:r>
      <w:r w:rsidR="00DB70A3">
        <w:rPr>
          <w:rFonts w:ascii="Arial" w:hAnsi="Arial" w:cs="Arial"/>
        </w:rPr>
        <w:t xml:space="preserve">rate </w:t>
      </w:r>
      <w:r w:rsidR="00892C17">
        <w:rPr>
          <w:rFonts w:ascii="Arial" w:hAnsi="Arial" w:cs="Arial"/>
        </w:rPr>
        <w:t xml:space="preserve">tends to be high where there is chronic undernutrition because a mother has to have a lot of children to assure she will have children who survive to adulthood. </w:t>
      </w:r>
      <w:r w:rsidR="007752AB" w:rsidRPr="00E542F1">
        <w:rPr>
          <w:rFonts w:ascii="Arial" w:hAnsi="Arial" w:cs="Arial"/>
        </w:rPr>
        <w:t xml:space="preserve">Both education for women and increase in infant survival have been shown to decrease </w:t>
      </w:r>
      <w:r w:rsidRPr="00E542F1">
        <w:rPr>
          <w:rFonts w:ascii="Arial" w:hAnsi="Arial" w:cs="Arial"/>
        </w:rPr>
        <w:t>birth rate</w:t>
      </w:r>
      <w:r w:rsidR="007752AB" w:rsidRPr="00E542F1">
        <w:rPr>
          <w:rFonts w:ascii="Arial" w:hAnsi="Arial" w:cs="Arial"/>
        </w:rPr>
        <w:t>.</w:t>
      </w:r>
    </w:p>
    <w:p w14:paraId="5F552D33" w14:textId="77777777" w:rsidR="00C06DBF" w:rsidRDefault="00C06DBF" w:rsidP="00C06DBF">
      <w:pPr>
        <w:rPr>
          <w:rFonts w:ascii="Arial" w:hAnsi="Arial" w:cs="Arial"/>
        </w:rPr>
      </w:pPr>
    </w:p>
    <w:p w14:paraId="6D44C19D" w14:textId="2D4884A1" w:rsidR="00827889" w:rsidRDefault="00827889" w:rsidP="00C06DBF">
      <w:pPr>
        <w:rPr>
          <w:rFonts w:ascii="Arial" w:hAnsi="Arial" w:cs="Arial"/>
        </w:rPr>
      </w:pPr>
      <w:r w:rsidRPr="00E542F1">
        <w:rPr>
          <w:rFonts w:ascii="Arial" w:hAnsi="Arial" w:cs="Arial"/>
        </w:rPr>
        <w:t xml:space="preserve">Acute undernutrition is associated with a dramatic decline in fertility that recovers when food intake does. </w:t>
      </w:r>
      <w:r w:rsidR="00C06DBF">
        <w:rPr>
          <w:rFonts w:ascii="Arial" w:hAnsi="Arial" w:cs="Arial"/>
        </w:rPr>
        <w:t>This happens during times of famine. It happened in the United States during the Great Depression of the 1930s.</w:t>
      </w:r>
    </w:p>
    <w:p w14:paraId="4E8A5E17" w14:textId="77777777" w:rsidR="00C06DBF" w:rsidRDefault="00C06DBF" w:rsidP="00C06DBF">
      <w:pPr>
        <w:rPr>
          <w:rFonts w:ascii="Arial" w:hAnsi="Arial" w:cs="Arial"/>
        </w:rPr>
      </w:pPr>
    </w:p>
    <w:p w14:paraId="3373E5EC" w14:textId="23F3C2BA" w:rsidR="00827889" w:rsidRPr="00E542F1" w:rsidRDefault="00C06DBF" w:rsidP="00C06DBF">
      <w:pPr>
        <w:rPr>
          <w:rFonts w:ascii="Arial" w:hAnsi="Arial" w:cs="Arial"/>
        </w:rPr>
      </w:pPr>
      <w:r>
        <w:rPr>
          <w:rFonts w:ascii="Arial" w:hAnsi="Arial" w:cs="Arial"/>
        </w:rPr>
        <w:t>E</w:t>
      </w:r>
      <w:r w:rsidR="00347F74" w:rsidRPr="00E542F1">
        <w:rPr>
          <w:rFonts w:ascii="Arial" w:hAnsi="Arial" w:cs="Arial"/>
        </w:rPr>
        <w:t xml:space="preserve">xcessive levels of body fat are related to declines in fertility in women and men. Body fat-related declines in fertility are primarily related to changes in hormones. </w:t>
      </w:r>
    </w:p>
    <w:p w14:paraId="1F211074" w14:textId="5C481528" w:rsidR="00347F74" w:rsidRPr="00E542F1" w:rsidRDefault="00347F74" w:rsidP="00C06DBF">
      <w:pPr>
        <w:rPr>
          <w:rFonts w:ascii="Arial" w:hAnsi="Arial" w:cs="Arial"/>
        </w:rPr>
      </w:pPr>
      <w:r w:rsidRPr="00E542F1">
        <w:rPr>
          <w:rFonts w:ascii="Arial" w:hAnsi="Arial" w:cs="Arial"/>
        </w:rPr>
        <w:t>In obese individuals, increased levels of oxidative stress and exposure of eggs and sperm to oxidative damage are also related to infertility.</w:t>
      </w:r>
      <w:r w:rsidR="00C06DBF">
        <w:rPr>
          <w:rFonts w:ascii="Arial" w:hAnsi="Arial" w:cs="Arial"/>
        </w:rPr>
        <w:t xml:space="preserve"> </w:t>
      </w:r>
      <w:r w:rsidRPr="00E542F1">
        <w:rPr>
          <w:rFonts w:ascii="Arial" w:hAnsi="Arial" w:cs="Arial"/>
        </w:rPr>
        <w:t xml:space="preserve">Obese women tend to </w:t>
      </w:r>
      <w:r w:rsidR="007752AB" w:rsidRPr="00E542F1">
        <w:rPr>
          <w:rFonts w:ascii="Arial" w:hAnsi="Arial" w:cs="Arial"/>
        </w:rPr>
        <w:t xml:space="preserve">have higher levels of androgens and estrogen </w:t>
      </w:r>
      <w:r w:rsidR="00C06DBF">
        <w:rPr>
          <w:rFonts w:ascii="Arial" w:hAnsi="Arial" w:cs="Arial"/>
        </w:rPr>
        <w:t xml:space="preserve">than non-obese females. </w:t>
      </w:r>
      <w:r w:rsidRPr="00E542F1">
        <w:rPr>
          <w:rFonts w:ascii="Arial" w:hAnsi="Arial" w:cs="Arial"/>
        </w:rPr>
        <w:t>Obesity in men i</w:t>
      </w:r>
      <w:r w:rsidR="007752AB" w:rsidRPr="00E542F1">
        <w:rPr>
          <w:rFonts w:ascii="Arial" w:hAnsi="Arial" w:cs="Arial"/>
        </w:rPr>
        <w:t>s</w:t>
      </w:r>
      <w:r w:rsidRPr="00E542F1">
        <w:rPr>
          <w:rFonts w:ascii="Arial" w:hAnsi="Arial" w:cs="Arial"/>
        </w:rPr>
        <w:t xml:space="preserve"> associated with lower levels of testosterone and increased estrogen,</w:t>
      </w:r>
      <w:r w:rsidR="007752AB" w:rsidRPr="00E542F1">
        <w:rPr>
          <w:rFonts w:ascii="Arial" w:hAnsi="Arial" w:cs="Arial"/>
        </w:rPr>
        <w:t xml:space="preserve"> as well as low</w:t>
      </w:r>
      <w:r w:rsidRPr="00E542F1">
        <w:rPr>
          <w:rFonts w:ascii="Arial" w:hAnsi="Arial" w:cs="Arial"/>
        </w:rPr>
        <w:t xml:space="preserve"> sperm count.</w:t>
      </w:r>
    </w:p>
    <w:p w14:paraId="16D1C405" w14:textId="77777777" w:rsidR="00C06DBF" w:rsidRDefault="00C06DBF" w:rsidP="00C06DBF">
      <w:pPr>
        <w:rPr>
          <w:rFonts w:ascii="Arial" w:hAnsi="Arial" w:cs="Arial"/>
        </w:rPr>
      </w:pPr>
    </w:p>
    <w:p w14:paraId="64D8592C" w14:textId="57D202F0" w:rsidR="00F27371" w:rsidRDefault="00347F74" w:rsidP="00C06DBF">
      <w:pPr>
        <w:rPr>
          <w:rFonts w:ascii="Arial" w:hAnsi="Arial" w:cs="Arial"/>
        </w:rPr>
      </w:pPr>
      <w:r w:rsidRPr="00E542F1">
        <w:rPr>
          <w:rFonts w:ascii="Arial" w:hAnsi="Arial" w:cs="Arial"/>
        </w:rPr>
        <w:t xml:space="preserve">Underweight </w:t>
      </w:r>
      <w:r w:rsidR="007752AB" w:rsidRPr="00E542F1">
        <w:rPr>
          <w:rFonts w:ascii="Arial" w:hAnsi="Arial" w:cs="Arial"/>
        </w:rPr>
        <w:t xml:space="preserve">in both </w:t>
      </w:r>
      <w:r w:rsidRPr="00E542F1">
        <w:rPr>
          <w:rFonts w:ascii="Arial" w:hAnsi="Arial" w:cs="Arial"/>
        </w:rPr>
        <w:t xml:space="preserve">men and women can </w:t>
      </w:r>
      <w:r w:rsidR="00DB70A3">
        <w:rPr>
          <w:rFonts w:ascii="Arial" w:hAnsi="Arial" w:cs="Arial"/>
        </w:rPr>
        <w:t>impair fertility</w:t>
      </w:r>
      <w:r w:rsidRPr="00E542F1">
        <w:rPr>
          <w:rFonts w:ascii="Arial" w:hAnsi="Arial" w:cs="Arial"/>
        </w:rPr>
        <w:t>.</w:t>
      </w:r>
      <w:r w:rsidR="00C06DBF">
        <w:rPr>
          <w:rFonts w:ascii="Arial" w:hAnsi="Arial" w:cs="Arial"/>
        </w:rPr>
        <w:t xml:space="preserve"> W</w:t>
      </w:r>
      <w:r w:rsidRPr="00E542F1">
        <w:rPr>
          <w:rFonts w:ascii="Arial" w:hAnsi="Arial" w:cs="Arial"/>
        </w:rPr>
        <w:t xml:space="preserve">ith a </w:t>
      </w:r>
      <w:r w:rsidR="00DB70A3">
        <w:rPr>
          <w:rFonts w:ascii="Arial" w:hAnsi="Arial" w:cs="Arial"/>
        </w:rPr>
        <w:t>50% calorie</w:t>
      </w:r>
      <w:r w:rsidR="00F27371" w:rsidRPr="00E542F1">
        <w:rPr>
          <w:rFonts w:ascii="Arial" w:hAnsi="Arial" w:cs="Arial"/>
        </w:rPr>
        <w:t xml:space="preserve"> reduction</w:t>
      </w:r>
      <w:r w:rsidR="00C06DBF">
        <w:rPr>
          <w:rFonts w:ascii="Arial" w:hAnsi="Arial" w:cs="Arial"/>
        </w:rPr>
        <w:t xml:space="preserve"> men experience r</w:t>
      </w:r>
      <w:r w:rsidR="00F27371" w:rsidRPr="00E542F1">
        <w:rPr>
          <w:rFonts w:ascii="Arial" w:hAnsi="Arial" w:cs="Arial"/>
        </w:rPr>
        <w:t>educed libido</w:t>
      </w:r>
      <w:r w:rsidR="00C06DBF">
        <w:rPr>
          <w:rFonts w:ascii="Arial" w:hAnsi="Arial" w:cs="Arial"/>
        </w:rPr>
        <w:t>, as well as d</w:t>
      </w:r>
      <w:r w:rsidR="00F27371" w:rsidRPr="00E542F1">
        <w:rPr>
          <w:rFonts w:ascii="Arial" w:hAnsi="Arial" w:cs="Arial"/>
        </w:rPr>
        <w:t>ecreased sperm viability and motility</w:t>
      </w:r>
      <w:r w:rsidR="00C06DBF">
        <w:rPr>
          <w:rFonts w:ascii="Arial" w:hAnsi="Arial" w:cs="Arial"/>
        </w:rPr>
        <w:t>. When men lose w</w:t>
      </w:r>
      <w:r w:rsidR="00F27371" w:rsidRPr="00E542F1">
        <w:rPr>
          <w:rFonts w:ascii="Arial" w:hAnsi="Arial" w:cs="Arial"/>
        </w:rPr>
        <w:t xml:space="preserve">eight </w:t>
      </w:r>
      <w:r w:rsidR="00C06DBF">
        <w:rPr>
          <w:rFonts w:ascii="Arial" w:hAnsi="Arial" w:cs="Arial"/>
        </w:rPr>
        <w:t xml:space="preserve">down </w:t>
      </w:r>
      <w:proofErr w:type="gramStart"/>
      <w:r w:rsidR="00C06DBF">
        <w:rPr>
          <w:rFonts w:ascii="Arial" w:hAnsi="Arial" w:cs="Arial"/>
        </w:rPr>
        <w:t xml:space="preserve">to </w:t>
      </w:r>
      <w:r w:rsidR="00F27371" w:rsidRPr="00E542F1">
        <w:rPr>
          <w:rFonts w:ascii="Arial" w:hAnsi="Arial" w:cs="Arial"/>
        </w:rPr>
        <w:t xml:space="preserve"> 25</w:t>
      </w:r>
      <w:proofErr w:type="gramEnd"/>
      <w:r w:rsidR="00F27371" w:rsidRPr="00E542F1">
        <w:rPr>
          <w:rFonts w:ascii="Arial" w:hAnsi="Arial" w:cs="Arial"/>
        </w:rPr>
        <w:t>% of normal weight</w:t>
      </w:r>
      <w:r w:rsidR="00C06DBF">
        <w:rPr>
          <w:rFonts w:ascii="Arial" w:hAnsi="Arial" w:cs="Arial"/>
        </w:rPr>
        <w:t>, sperm production ceases. In w</w:t>
      </w:r>
      <w:r w:rsidR="00F27371" w:rsidRPr="00E542F1">
        <w:rPr>
          <w:rFonts w:ascii="Arial" w:hAnsi="Arial" w:cs="Arial"/>
        </w:rPr>
        <w:t>omen</w:t>
      </w:r>
      <w:r w:rsidR="00C06DBF">
        <w:rPr>
          <w:rFonts w:ascii="Arial" w:hAnsi="Arial" w:cs="Arial"/>
        </w:rPr>
        <w:t>, underweight results in r</w:t>
      </w:r>
      <w:r w:rsidR="00F27371" w:rsidRPr="00E542F1">
        <w:rPr>
          <w:rFonts w:ascii="Arial" w:hAnsi="Arial" w:cs="Arial"/>
        </w:rPr>
        <w:t>educed estrogen</w:t>
      </w:r>
      <w:r w:rsidR="00C06DBF">
        <w:rPr>
          <w:rFonts w:ascii="Arial" w:hAnsi="Arial" w:cs="Arial"/>
        </w:rPr>
        <w:t xml:space="preserve"> and a</w:t>
      </w:r>
      <w:r w:rsidR="00F27371" w:rsidRPr="00E542F1">
        <w:rPr>
          <w:rFonts w:ascii="Arial" w:hAnsi="Arial" w:cs="Arial"/>
        </w:rPr>
        <w:t>menorrhea</w:t>
      </w:r>
      <w:r w:rsidR="00C06DBF">
        <w:rPr>
          <w:rFonts w:ascii="Arial" w:hAnsi="Arial" w:cs="Arial"/>
        </w:rPr>
        <w:t>.</w:t>
      </w:r>
    </w:p>
    <w:p w14:paraId="626BDC8F" w14:textId="77777777" w:rsidR="00C06DBF" w:rsidRDefault="00C06DBF" w:rsidP="00C06DBF">
      <w:pPr>
        <w:rPr>
          <w:rFonts w:ascii="Arial" w:hAnsi="Arial" w:cs="Arial"/>
        </w:rPr>
      </w:pPr>
    </w:p>
    <w:p w14:paraId="61D8EE22" w14:textId="32080859" w:rsidR="00347F74" w:rsidRPr="00E542F1" w:rsidRDefault="002E76D0" w:rsidP="00C06DBF">
      <w:pPr>
        <w:rPr>
          <w:rFonts w:ascii="Arial" w:hAnsi="Arial" w:cs="Arial"/>
        </w:rPr>
      </w:pPr>
      <w:r w:rsidRPr="00E542F1">
        <w:rPr>
          <w:rFonts w:ascii="Arial" w:hAnsi="Arial" w:cs="Arial"/>
        </w:rPr>
        <w:t>This slide shows the percentage of women with menstrual irregularities who participate in various strenuous activities</w:t>
      </w:r>
      <w:r w:rsidR="00347F74" w:rsidRPr="00E542F1">
        <w:rPr>
          <w:rFonts w:ascii="Arial" w:hAnsi="Arial" w:cs="Arial"/>
        </w:rPr>
        <w:t>.</w:t>
      </w:r>
    </w:p>
    <w:p w14:paraId="50112FD7" w14:textId="77777777" w:rsidR="00C06DBF" w:rsidRDefault="00C06DBF" w:rsidP="00C06DBF">
      <w:pPr>
        <w:rPr>
          <w:rFonts w:ascii="Arial" w:hAnsi="Arial" w:cs="Arial"/>
        </w:rPr>
      </w:pPr>
    </w:p>
    <w:p w14:paraId="19044E52" w14:textId="31912F7F" w:rsidR="00F27371" w:rsidRPr="00E542F1" w:rsidRDefault="007752AB" w:rsidP="00C06DBF">
      <w:pPr>
        <w:rPr>
          <w:rFonts w:ascii="Arial" w:hAnsi="Arial" w:cs="Arial"/>
        </w:rPr>
      </w:pPr>
      <w:r w:rsidRPr="00E542F1">
        <w:rPr>
          <w:rFonts w:ascii="Arial" w:hAnsi="Arial" w:cs="Arial"/>
        </w:rPr>
        <w:t>Hormonal c</w:t>
      </w:r>
      <w:r w:rsidR="00F27371" w:rsidRPr="00E542F1">
        <w:rPr>
          <w:rFonts w:ascii="Arial" w:hAnsi="Arial" w:cs="Arial"/>
        </w:rPr>
        <w:t xml:space="preserve">ontraceptives including pills, patches, injections, </w:t>
      </w:r>
      <w:proofErr w:type="spellStart"/>
      <w:r w:rsidR="00F27371" w:rsidRPr="00E542F1">
        <w:rPr>
          <w:rFonts w:ascii="Arial" w:hAnsi="Arial" w:cs="Arial"/>
        </w:rPr>
        <w:t>impants</w:t>
      </w:r>
      <w:proofErr w:type="spellEnd"/>
      <w:r w:rsidR="00F27371" w:rsidRPr="00E542F1">
        <w:rPr>
          <w:rFonts w:ascii="Arial" w:hAnsi="Arial" w:cs="Arial"/>
        </w:rPr>
        <w:t>, and intrauterine systems can increase trigl</w:t>
      </w:r>
      <w:r w:rsidR="00DB70A3">
        <w:rPr>
          <w:rFonts w:ascii="Arial" w:hAnsi="Arial" w:cs="Arial"/>
        </w:rPr>
        <w:t>yc</w:t>
      </w:r>
      <w:bookmarkStart w:id="0" w:name="_GoBack"/>
      <w:bookmarkEnd w:id="0"/>
      <w:r w:rsidR="00F27371" w:rsidRPr="00E542F1">
        <w:rPr>
          <w:rFonts w:ascii="Arial" w:hAnsi="Arial" w:cs="Arial"/>
        </w:rPr>
        <w:t xml:space="preserve">erides and cholesterol and </w:t>
      </w:r>
      <w:r w:rsidRPr="00E542F1">
        <w:rPr>
          <w:rFonts w:ascii="Arial" w:hAnsi="Arial" w:cs="Arial"/>
        </w:rPr>
        <w:t xml:space="preserve">result in </w:t>
      </w:r>
      <w:r w:rsidR="00F27371" w:rsidRPr="00E542F1">
        <w:rPr>
          <w:rFonts w:ascii="Arial" w:hAnsi="Arial" w:cs="Arial"/>
        </w:rPr>
        <w:t>weight gain.</w:t>
      </w:r>
    </w:p>
    <w:p w14:paraId="3E651B94" w14:textId="77777777" w:rsidR="00C06DBF" w:rsidRDefault="00C06DBF" w:rsidP="00C06DBF">
      <w:pPr>
        <w:rPr>
          <w:rFonts w:ascii="Arial" w:hAnsi="Arial" w:cs="Arial"/>
        </w:rPr>
      </w:pPr>
    </w:p>
    <w:p w14:paraId="125E87C4" w14:textId="50D565E0" w:rsidR="00F27371" w:rsidRPr="00E542F1" w:rsidRDefault="00F27371" w:rsidP="00C06DBF">
      <w:pPr>
        <w:rPr>
          <w:rFonts w:ascii="Arial" w:hAnsi="Arial" w:cs="Arial"/>
        </w:rPr>
      </w:pPr>
      <w:r w:rsidRPr="00E542F1">
        <w:rPr>
          <w:rFonts w:ascii="Arial" w:hAnsi="Arial" w:cs="Arial"/>
        </w:rPr>
        <w:t>Preconception care is needed to provide the best possible prenatal environment for the conceptus.</w:t>
      </w:r>
      <w:r w:rsidR="00C06DBF">
        <w:rPr>
          <w:rFonts w:ascii="Arial" w:hAnsi="Arial" w:cs="Arial"/>
        </w:rPr>
        <w:t xml:space="preserve"> It is i</w:t>
      </w:r>
      <w:r w:rsidRPr="00E542F1">
        <w:rPr>
          <w:rFonts w:ascii="Arial" w:hAnsi="Arial" w:cs="Arial"/>
        </w:rPr>
        <w:t>mportant to focus on folate status to help reduce the risk of neural tube defects.</w:t>
      </w:r>
      <w:r w:rsidR="00C06DBF">
        <w:rPr>
          <w:rFonts w:ascii="Arial" w:hAnsi="Arial" w:cs="Arial"/>
        </w:rPr>
        <w:t xml:space="preserve"> </w:t>
      </w:r>
      <w:r w:rsidRPr="00E542F1">
        <w:rPr>
          <w:rFonts w:ascii="Arial" w:hAnsi="Arial" w:cs="Arial"/>
        </w:rPr>
        <w:t>Iron stat</w:t>
      </w:r>
      <w:r w:rsidR="00C06DBF">
        <w:rPr>
          <w:rFonts w:ascii="Arial" w:hAnsi="Arial" w:cs="Arial"/>
        </w:rPr>
        <w:t>us</w:t>
      </w:r>
      <w:r w:rsidRPr="00E542F1">
        <w:rPr>
          <w:rFonts w:ascii="Arial" w:hAnsi="Arial" w:cs="Arial"/>
        </w:rPr>
        <w:t xml:space="preserve"> should be evaluated to reduce the risk of early delivery and development of iron deficiency in </w:t>
      </w:r>
      <w:r w:rsidR="00C06DBF">
        <w:rPr>
          <w:rFonts w:ascii="Arial" w:hAnsi="Arial" w:cs="Arial"/>
        </w:rPr>
        <w:t xml:space="preserve">the child within the first year </w:t>
      </w:r>
      <w:r w:rsidRPr="00E542F1">
        <w:rPr>
          <w:rFonts w:ascii="Arial" w:hAnsi="Arial" w:cs="Arial"/>
        </w:rPr>
        <w:t>of life.</w:t>
      </w:r>
    </w:p>
    <w:p w14:paraId="3E97C8A4" w14:textId="77777777" w:rsidR="00C06DBF" w:rsidRDefault="00C06DBF" w:rsidP="00C06DBF">
      <w:pPr>
        <w:rPr>
          <w:rFonts w:ascii="Arial" w:hAnsi="Arial" w:cs="Arial"/>
        </w:rPr>
      </w:pPr>
    </w:p>
    <w:p w14:paraId="7BBE8843" w14:textId="30397F8A" w:rsidR="007D1677" w:rsidRPr="00E542F1" w:rsidRDefault="002E76D0" w:rsidP="00123AA7">
      <w:pPr>
        <w:rPr>
          <w:rFonts w:ascii="Arial" w:hAnsi="Arial" w:cs="Arial"/>
        </w:rPr>
      </w:pPr>
      <w:proofErr w:type="gramStart"/>
      <w:r w:rsidRPr="00E542F1">
        <w:rPr>
          <w:rFonts w:ascii="Arial" w:hAnsi="Arial" w:cs="Arial"/>
        </w:rPr>
        <w:t>This slide shows</w:t>
      </w:r>
      <w:proofErr w:type="gramEnd"/>
      <w:r w:rsidRPr="00E542F1">
        <w:rPr>
          <w:rFonts w:ascii="Arial" w:hAnsi="Arial" w:cs="Arial"/>
        </w:rPr>
        <w:t xml:space="preserve"> </w:t>
      </w:r>
      <w:r w:rsidR="00F27371" w:rsidRPr="00E542F1">
        <w:rPr>
          <w:rFonts w:ascii="Arial" w:hAnsi="Arial" w:cs="Arial"/>
        </w:rPr>
        <w:t>Healthy People 2020</w:t>
      </w:r>
      <w:r w:rsidRPr="00E542F1">
        <w:rPr>
          <w:rFonts w:ascii="Arial" w:hAnsi="Arial" w:cs="Arial"/>
        </w:rPr>
        <w:t xml:space="preserve"> o</w:t>
      </w:r>
      <w:r w:rsidR="00F27371" w:rsidRPr="00E542F1">
        <w:rPr>
          <w:rFonts w:ascii="Arial" w:hAnsi="Arial" w:cs="Arial"/>
        </w:rPr>
        <w:t>bjectives related to preconception care</w:t>
      </w:r>
      <w:r w:rsidRPr="00E542F1">
        <w:rPr>
          <w:rFonts w:ascii="Arial" w:hAnsi="Arial" w:cs="Arial"/>
        </w:rPr>
        <w:t>.</w:t>
      </w:r>
      <w:r w:rsidR="00123AA7">
        <w:rPr>
          <w:rFonts w:ascii="Arial" w:hAnsi="Arial" w:cs="Arial"/>
        </w:rPr>
        <w:t xml:space="preserve"> Be sure to read in your text about the v</w:t>
      </w:r>
      <w:r w:rsidR="007D1677" w:rsidRPr="00E542F1">
        <w:rPr>
          <w:rFonts w:ascii="Arial" w:hAnsi="Arial" w:cs="Arial"/>
        </w:rPr>
        <w:t>alue of preconception care</w:t>
      </w:r>
      <w:r w:rsidR="00123AA7">
        <w:rPr>
          <w:rFonts w:ascii="Arial" w:hAnsi="Arial" w:cs="Arial"/>
        </w:rPr>
        <w:t xml:space="preserve"> as exemplified by a </w:t>
      </w:r>
      <w:r w:rsidR="007D1677" w:rsidRPr="00E542F1">
        <w:rPr>
          <w:rFonts w:ascii="Arial" w:hAnsi="Arial" w:cs="Arial"/>
        </w:rPr>
        <w:t>WIC experiment</w:t>
      </w:r>
      <w:r w:rsidR="00123AA7">
        <w:rPr>
          <w:rFonts w:ascii="Arial" w:hAnsi="Arial" w:cs="Arial"/>
        </w:rPr>
        <w:t xml:space="preserve"> in </w:t>
      </w:r>
      <w:r w:rsidR="00123AA7" w:rsidRPr="00E542F1">
        <w:rPr>
          <w:rFonts w:ascii="Arial" w:hAnsi="Arial" w:cs="Arial"/>
        </w:rPr>
        <w:t>California</w:t>
      </w:r>
      <w:r w:rsidR="00123AA7">
        <w:rPr>
          <w:rFonts w:ascii="Arial" w:hAnsi="Arial" w:cs="Arial"/>
        </w:rPr>
        <w:t xml:space="preserve"> and an iron intervention in Indonesia.</w:t>
      </w:r>
    </w:p>
    <w:p w14:paraId="2F3360B4" w14:textId="77777777" w:rsidR="00827889" w:rsidRPr="00E542F1" w:rsidRDefault="00827889" w:rsidP="00827889">
      <w:pPr>
        <w:jc w:val="both"/>
        <w:rPr>
          <w:rFonts w:ascii="Arial" w:hAnsi="Arial" w:cs="Arial"/>
        </w:rPr>
      </w:pPr>
    </w:p>
    <w:sectPr w:rsidR="00827889" w:rsidRPr="00E542F1" w:rsidSect="00641CB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A1999"/>
    <w:multiLevelType w:val="hybridMultilevel"/>
    <w:tmpl w:val="5FF0145E"/>
    <w:lvl w:ilvl="0" w:tplc="B9A21636">
      <w:start w:val="1"/>
      <w:numFmt w:val="bullet"/>
      <w:lvlText w:val=""/>
      <w:lvlJc w:val="left"/>
      <w:pPr>
        <w:tabs>
          <w:tab w:val="num" w:pos="720"/>
        </w:tabs>
        <w:ind w:left="720" w:hanging="360"/>
      </w:pPr>
      <w:rPr>
        <w:rFonts w:ascii="Wingdings" w:hAnsi="Wingdings" w:hint="default"/>
      </w:rPr>
    </w:lvl>
    <w:lvl w:ilvl="1" w:tplc="72DC0426">
      <w:numFmt w:val="bullet"/>
      <w:lvlText w:val=""/>
      <w:lvlJc w:val="left"/>
      <w:pPr>
        <w:tabs>
          <w:tab w:val="num" w:pos="1440"/>
        </w:tabs>
        <w:ind w:left="1440" w:hanging="360"/>
      </w:pPr>
      <w:rPr>
        <w:rFonts w:ascii="Wingdings" w:hAnsi="Wingdings" w:hint="default"/>
      </w:rPr>
    </w:lvl>
    <w:lvl w:ilvl="2" w:tplc="7DF6D842" w:tentative="1">
      <w:start w:val="1"/>
      <w:numFmt w:val="bullet"/>
      <w:lvlText w:val=""/>
      <w:lvlJc w:val="left"/>
      <w:pPr>
        <w:tabs>
          <w:tab w:val="num" w:pos="2160"/>
        </w:tabs>
        <w:ind w:left="2160" w:hanging="360"/>
      </w:pPr>
      <w:rPr>
        <w:rFonts w:ascii="Wingdings" w:hAnsi="Wingdings" w:hint="default"/>
      </w:rPr>
    </w:lvl>
    <w:lvl w:ilvl="3" w:tplc="ECEE27CC" w:tentative="1">
      <w:start w:val="1"/>
      <w:numFmt w:val="bullet"/>
      <w:lvlText w:val=""/>
      <w:lvlJc w:val="left"/>
      <w:pPr>
        <w:tabs>
          <w:tab w:val="num" w:pos="2880"/>
        </w:tabs>
        <w:ind w:left="2880" w:hanging="360"/>
      </w:pPr>
      <w:rPr>
        <w:rFonts w:ascii="Wingdings" w:hAnsi="Wingdings" w:hint="default"/>
      </w:rPr>
    </w:lvl>
    <w:lvl w:ilvl="4" w:tplc="1A161E4A" w:tentative="1">
      <w:start w:val="1"/>
      <w:numFmt w:val="bullet"/>
      <w:lvlText w:val=""/>
      <w:lvlJc w:val="left"/>
      <w:pPr>
        <w:tabs>
          <w:tab w:val="num" w:pos="3600"/>
        </w:tabs>
        <w:ind w:left="3600" w:hanging="360"/>
      </w:pPr>
      <w:rPr>
        <w:rFonts w:ascii="Wingdings" w:hAnsi="Wingdings" w:hint="default"/>
      </w:rPr>
    </w:lvl>
    <w:lvl w:ilvl="5" w:tplc="8834C696" w:tentative="1">
      <w:start w:val="1"/>
      <w:numFmt w:val="bullet"/>
      <w:lvlText w:val=""/>
      <w:lvlJc w:val="left"/>
      <w:pPr>
        <w:tabs>
          <w:tab w:val="num" w:pos="4320"/>
        </w:tabs>
        <w:ind w:left="4320" w:hanging="360"/>
      </w:pPr>
      <w:rPr>
        <w:rFonts w:ascii="Wingdings" w:hAnsi="Wingdings" w:hint="default"/>
      </w:rPr>
    </w:lvl>
    <w:lvl w:ilvl="6" w:tplc="F302498E" w:tentative="1">
      <w:start w:val="1"/>
      <w:numFmt w:val="bullet"/>
      <w:lvlText w:val=""/>
      <w:lvlJc w:val="left"/>
      <w:pPr>
        <w:tabs>
          <w:tab w:val="num" w:pos="5040"/>
        </w:tabs>
        <w:ind w:left="5040" w:hanging="360"/>
      </w:pPr>
      <w:rPr>
        <w:rFonts w:ascii="Wingdings" w:hAnsi="Wingdings" w:hint="default"/>
      </w:rPr>
    </w:lvl>
    <w:lvl w:ilvl="7" w:tplc="44ACF9F8" w:tentative="1">
      <w:start w:val="1"/>
      <w:numFmt w:val="bullet"/>
      <w:lvlText w:val=""/>
      <w:lvlJc w:val="left"/>
      <w:pPr>
        <w:tabs>
          <w:tab w:val="num" w:pos="5760"/>
        </w:tabs>
        <w:ind w:left="5760" w:hanging="360"/>
      </w:pPr>
      <w:rPr>
        <w:rFonts w:ascii="Wingdings" w:hAnsi="Wingdings" w:hint="default"/>
      </w:rPr>
    </w:lvl>
    <w:lvl w:ilvl="8" w:tplc="31AE5A14" w:tentative="1">
      <w:start w:val="1"/>
      <w:numFmt w:val="bullet"/>
      <w:lvlText w:val=""/>
      <w:lvlJc w:val="left"/>
      <w:pPr>
        <w:tabs>
          <w:tab w:val="num" w:pos="6480"/>
        </w:tabs>
        <w:ind w:left="6480" w:hanging="360"/>
      </w:pPr>
      <w:rPr>
        <w:rFonts w:ascii="Wingdings" w:hAnsi="Wingdings" w:hint="default"/>
      </w:rPr>
    </w:lvl>
  </w:abstractNum>
  <w:abstractNum w:abstractNumId="1">
    <w:nsid w:val="15A33F6C"/>
    <w:multiLevelType w:val="hybridMultilevel"/>
    <w:tmpl w:val="84DC7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DE4611"/>
    <w:multiLevelType w:val="hybridMultilevel"/>
    <w:tmpl w:val="8FAAD698"/>
    <w:lvl w:ilvl="0" w:tplc="1F6860FE">
      <w:start w:val="1"/>
      <w:numFmt w:val="bullet"/>
      <w:lvlText w:val="•"/>
      <w:lvlJc w:val="left"/>
      <w:pPr>
        <w:tabs>
          <w:tab w:val="num" w:pos="720"/>
        </w:tabs>
        <w:ind w:left="720" w:hanging="360"/>
      </w:pPr>
      <w:rPr>
        <w:rFonts w:ascii="Times" w:hAnsi="Times" w:hint="default"/>
      </w:rPr>
    </w:lvl>
    <w:lvl w:ilvl="1" w:tplc="6C8CAC22">
      <w:start w:val="184"/>
      <w:numFmt w:val="bullet"/>
      <w:lvlText w:val="•"/>
      <w:lvlJc w:val="left"/>
      <w:pPr>
        <w:tabs>
          <w:tab w:val="num" w:pos="1440"/>
        </w:tabs>
        <w:ind w:left="1440" w:hanging="360"/>
      </w:pPr>
      <w:rPr>
        <w:rFonts w:ascii="Times" w:hAnsi="Times" w:hint="default"/>
      </w:rPr>
    </w:lvl>
    <w:lvl w:ilvl="2" w:tplc="118EC6B4" w:tentative="1">
      <w:start w:val="1"/>
      <w:numFmt w:val="bullet"/>
      <w:lvlText w:val="•"/>
      <w:lvlJc w:val="left"/>
      <w:pPr>
        <w:tabs>
          <w:tab w:val="num" w:pos="2160"/>
        </w:tabs>
        <w:ind w:left="2160" w:hanging="360"/>
      </w:pPr>
      <w:rPr>
        <w:rFonts w:ascii="Times" w:hAnsi="Times" w:hint="default"/>
      </w:rPr>
    </w:lvl>
    <w:lvl w:ilvl="3" w:tplc="6FE64116" w:tentative="1">
      <w:start w:val="1"/>
      <w:numFmt w:val="bullet"/>
      <w:lvlText w:val="•"/>
      <w:lvlJc w:val="left"/>
      <w:pPr>
        <w:tabs>
          <w:tab w:val="num" w:pos="2880"/>
        </w:tabs>
        <w:ind w:left="2880" w:hanging="360"/>
      </w:pPr>
      <w:rPr>
        <w:rFonts w:ascii="Times" w:hAnsi="Times" w:hint="default"/>
      </w:rPr>
    </w:lvl>
    <w:lvl w:ilvl="4" w:tplc="44ACE8E6" w:tentative="1">
      <w:start w:val="1"/>
      <w:numFmt w:val="bullet"/>
      <w:lvlText w:val="•"/>
      <w:lvlJc w:val="left"/>
      <w:pPr>
        <w:tabs>
          <w:tab w:val="num" w:pos="3600"/>
        </w:tabs>
        <w:ind w:left="3600" w:hanging="360"/>
      </w:pPr>
      <w:rPr>
        <w:rFonts w:ascii="Times" w:hAnsi="Times" w:hint="default"/>
      </w:rPr>
    </w:lvl>
    <w:lvl w:ilvl="5" w:tplc="5074D5F6" w:tentative="1">
      <w:start w:val="1"/>
      <w:numFmt w:val="bullet"/>
      <w:lvlText w:val="•"/>
      <w:lvlJc w:val="left"/>
      <w:pPr>
        <w:tabs>
          <w:tab w:val="num" w:pos="4320"/>
        </w:tabs>
        <w:ind w:left="4320" w:hanging="360"/>
      </w:pPr>
      <w:rPr>
        <w:rFonts w:ascii="Times" w:hAnsi="Times" w:hint="default"/>
      </w:rPr>
    </w:lvl>
    <w:lvl w:ilvl="6" w:tplc="F64A2AEE" w:tentative="1">
      <w:start w:val="1"/>
      <w:numFmt w:val="bullet"/>
      <w:lvlText w:val="•"/>
      <w:lvlJc w:val="left"/>
      <w:pPr>
        <w:tabs>
          <w:tab w:val="num" w:pos="5040"/>
        </w:tabs>
        <w:ind w:left="5040" w:hanging="360"/>
      </w:pPr>
      <w:rPr>
        <w:rFonts w:ascii="Times" w:hAnsi="Times" w:hint="default"/>
      </w:rPr>
    </w:lvl>
    <w:lvl w:ilvl="7" w:tplc="6EF8B78A" w:tentative="1">
      <w:start w:val="1"/>
      <w:numFmt w:val="bullet"/>
      <w:lvlText w:val="•"/>
      <w:lvlJc w:val="left"/>
      <w:pPr>
        <w:tabs>
          <w:tab w:val="num" w:pos="5760"/>
        </w:tabs>
        <w:ind w:left="5760" w:hanging="360"/>
      </w:pPr>
      <w:rPr>
        <w:rFonts w:ascii="Times" w:hAnsi="Times" w:hint="default"/>
      </w:rPr>
    </w:lvl>
    <w:lvl w:ilvl="8" w:tplc="E0CA2232" w:tentative="1">
      <w:start w:val="1"/>
      <w:numFmt w:val="bullet"/>
      <w:lvlText w:val="•"/>
      <w:lvlJc w:val="left"/>
      <w:pPr>
        <w:tabs>
          <w:tab w:val="num" w:pos="6480"/>
        </w:tabs>
        <w:ind w:left="6480" w:hanging="360"/>
      </w:pPr>
      <w:rPr>
        <w:rFonts w:ascii="Times" w:hAnsi="Times" w:hint="default"/>
      </w:rPr>
    </w:lvl>
  </w:abstractNum>
  <w:abstractNum w:abstractNumId="3">
    <w:nsid w:val="25F42B22"/>
    <w:multiLevelType w:val="hybridMultilevel"/>
    <w:tmpl w:val="051A04DC"/>
    <w:lvl w:ilvl="0" w:tplc="C45C8D20">
      <w:start w:val="1"/>
      <w:numFmt w:val="bullet"/>
      <w:lvlText w:val=""/>
      <w:lvlJc w:val="left"/>
      <w:pPr>
        <w:tabs>
          <w:tab w:val="num" w:pos="720"/>
        </w:tabs>
        <w:ind w:left="720" w:hanging="360"/>
      </w:pPr>
      <w:rPr>
        <w:rFonts w:ascii="Wingdings" w:hAnsi="Wingdings" w:hint="default"/>
      </w:rPr>
    </w:lvl>
    <w:lvl w:ilvl="1" w:tplc="6F7A0F44" w:tentative="1">
      <w:start w:val="1"/>
      <w:numFmt w:val="bullet"/>
      <w:lvlText w:val=""/>
      <w:lvlJc w:val="left"/>
      <w:pPr>
        <w:tabs>
          <w:tab w:val="num" w:pos="1440"/>
        </w:tabs>
        <w:ind w:left="1440" w:hanging="360"/>
      </w:pPr>
      <w:rPr>
        <w:rFonts w:ascii="Wingdings" w:hAnsi="Wingdings" w:hint="default"/>
      </w:rPr>
    </w:lvl>
    <w:lvl w:ilvl="2" w:tplc="0DAE4C7E" w:tentative="1">
      <w:start w:val="1"/>
      <w:numFmt w:val="bullet"/>
      <w:lvlText w:val=""/>
      <w:lvlJc w:val="left"/>
      <w:pPr>
        <w:tabs>
          <w:tab w:val="num" w:pos="2160"/>
        </w:tabs>
        <w:ind w:left="2160" w:hanging="360"/>
      </w:pPr>
      <w:rPr>
        <w:rFonts w:ascii="Wingdings" w:hAnsi="Wingdings" w:hint="default"/>
      </w:rPr>
    </w:lvl>
    <w:lvl w:ilvl="3" w:tplc="D72C6ED0" w:tentative="1">
      <w:start w:val="1"/>
      <w:numFmt w:val="bullet"/>
      <w:lvlText w:val=""/>
      <w:lvlJc w:val="left"/>
      <w:pPr>
        <w:tabs>
          <w:tab w:val="num" w:pos="2880"/>
        </w:tabs>
        <w:ind w:left="2880" w:hanging="360"/>
      </w:pPr>
      <w:rPr>
        <w:rFonts w:ascii="Wingdings" w:hAnsi="Wingdings" w:hint="default"/>
      </w:rPr>
    </w:lvl>
    <w:lvl w:ilvl="4" w:tplc="C5920A40" w:tentative="1">
      <w:start w:val="1"/>
      <w:numFmt w:val="bullet"/>
      <w:lvlText w:val=""/>
      <w:lvlJc w:val="left"/>
      <w:pPr>
        <w:tabs>
          <w:tab w:val="num" w:pos="3600"/>
        </w:tabs>
        <w:ind w:left="3600" w:hanging="360"/>
      </w:pPr>
      <w:rPr>
        <w:rFonts w:ascii="Wingdings" w:hAnsi="Wingdings" w:hint="default"/>
      </w:rPr>
    </w:lvl>
    <w:lvl w:ilvl="5" w:tplc="9DAAEA7A" w:tentative="1">
      <w:start w:val="1"/>
      <w:numFmt w:val="bullet"/>
      <w:lvlText w:val=""/>
      <w:lvlJc w:val="left"/>
      <w:pPr>
        <w:tabs>
          <w:tab w:val="num" w:pos="4320"/>
        </w:tabs>
        <w:ind w:left="4320" w:hanging="360"/>
      </w:pPr>
      <w:rPr>
        <w:rFonts w:ascii="Wingdings" w:hAnsi="Wingdings" w:hint="default"/>
      </w:rPr>
    </w:lvl>
    <w:lvl w:ilvl="6" w:tplc="D0B2B6B6" w:tentative="1">
      <w:start w:val="1"/>
      <w:numFmt w:val="bullet"/>
      <w:lvlText w:val=""/>
      <w:lvlJc w:val="left"/>
      <w:pPr>
        <w:tabs>
          <w:tab w:val="num" w:pos="5040"/>
        </w:tabs>
        <w:ind w:left="5040" w:hanging="360"/>
      </w:pPr>
      <w:rPr>
        <w:rFonts w:ascii="Wingdings" w:hAnsi="Wingdings" w:hint="default"/>
      </w:rPr>
    </w:lvl>
    <w:lvl w:ilvl="7" w:tplc="0BF88B20" w:tentative="1">
      <w:start w:val="1"/>
      <w:numFmt w:val="bullet"/>
      <w:lvlText w:val=""/>
      <w:lvlJc w:val="left"/>
      <w:pPr>
        <w:tabs>
          <w:tab w:val="num" w:pos="5760"/>
        </w:tabs>
        <w:ind w:left="5760" w:hanging="360"/>
      </w:pPr>
      <w:rPr>
        <w:rFonts w:ascii="Wingdings" w:hAnsi="Wingdings" w:hint="default"/>
      </w:rPr>
    </w:lvl>
    <w:lvl w:ilvl="8" w:tplc="E13677B4" w:tentative="1">
      <w:start w:val="1"/>
      <w:numFmt w:val="bullet"/>
      <w:lvlText w:val=""/>
      <w:lvlJc w:val="left"/>
      <w:pPr>
        <w:tabs>
          <w:tab w:val="num" w:pos="6480"/>
        </w:tabs>
        <w:ind w:left="6480" w:hanging="360"/>
      </w:pPr>
      <w:rPr>
        <w:rFonts w:ascii="Wingdings" w:hAnsi="Wingdings" w:hint="default"/>
      </w:rPr>
    </w:lvl>
  </w:abstractNum>
  <w:abstractNum w:abstractNumId="4">
    <w:nsid w:val="28A56B7C"/>
    <w:multiLevelType w:val="hybridMultilevel"/>
    <w:tmpl w:val="664E44D6"/>
    <w:lvl w:ilvl="0" w:tplc="4806788C">
      <w:start w:val="1"/>
      <w:numFmt w:val="bullet"/>
      <w:lvlText w:val=""/>
      <w:lvlJc w:val="left"/>
      <w:pPr>
        <w:tabs>
          <w:tab w:val="num" w:pos="720"/>
        </w:tabs>
        <w:ind w:left="720" w:hanging="360"/>
      </w:pPr>
      <w:rPr>
        <w:rFonts w:ascii="Wingdings" w:hAnsi="Wingdings" w:hint="default"/>
      </w:rPr>
    </w:lvl>
    <w:lvl w:ilvl="1" w:tplc="0C9AED94">
      <w:numFmt w:val="bullet"/>
      <w:lvlText w:val=""/>
      <w:lvlJc w:val="left"/>
      <w:pPr>
        <w:tabs>
          <w:tab w:val="num" w:pos="1440"/>
        </w:tabs>
        <w:ind w:left="1440" w:hanging="360"/>
      </w:pPr>
      <w:rPr>
        <w:rFonts w:ascii="Wingdings" w:hAnsi="Wingdings" w:hint="default"/>
      </w:rPr>
    </w:lvl>
    <w:lvl w:ilvl="2" w:tplc="0024E3CC" w:tentative="1">
      <w:start w:val="1"/>
      <w:numFmt w:val="bullet"/>
      <w:lvlText w:val=""/>
      <w:lvlJc w:val="left"/>
      <w:pPr>
        <w:tabs>
          <w:tab w:val="num" w:pos="2160"/>
        </w:tabs>
        <w:ind w:left="2160" w:hanging="360"/>
      </w:pPr>
      <w:rPr>
        <w:rFonts w:ascii="Wingdings" w:hAnsi="Wingdings" w:hint="default"/>
      </w:rPr>
    </w:lvl>
    <w:lvl w:ilvl="3" w:tplc="9BB050E6" w:tentative="1">
      <w:start w:val="1"/>
      <w:numFmt w:val="bullet"/>
      <w:lvlText w:val=""/>
      <w:lvlJc w:val="left"/>
      <w:pPr>
        <w:tabs>
          <w:tab w:val="num" w:pos="2880"/>
        </w:tabs>
        <w:ind w:left="2880" w:hanging="360"/>
      </w:pPr>
      <w:rPr>
        <w:rFonts w:ascii="Wingdings" w:hAnsi="Wingdings" w:hint="default"/>
      </w:rPr>
    </w:lvl>
    <w:lvl w:ilvl="4" w:tplc="1E38D4C4" w:tentative="1">
      <w:start w:val="1"/>
      <w:numFmt w:val="bullet"/>
      <w:lvlText w:val=""/>
      <w:lvlJc w:val="left"/>
      <w:pPr>
        <w:tabs>
          <w:tab w:val="num" w:pos="3600"/>
        </w:tabs>
        <w:ind w:left="3600" w:hanging="360"/>
      </w:pPr>
      <w:rPr>
        <w:rFonts w:ascii="Wingdings" w:hAnsi="Wingdings" w:hint="default"/>
      </w:rPr>
    </w:lvl>
    <w:lvl w:ilvl="5" w:tplc="228A59B6" w:tentative="1">
      <w:start w:val="1"/>
      <w:numFmt w:val="bullet"/>
      <w:lvlText w:val=""/>
      <w:lvlJc w:val="left"/>
      <w:pPr>
        <w:tabs>
          <w:tab w:val="num" w:pos="4320"/>
        </w:tabs>
        <w:ind w:left="4320" w:hanging="360"/>
      </w:pPr>
      <w:rPr>
        <w:rFonts w:ascii="Wingdings" w:hAnsi="Wingdings" w:hint="default"/>
      </w:rPr>
    </w:lvl>
    <w:lvl w:ilvl="6" w:tplc="33E066DE" w:tentative="1">
      <w:start w:val="1"/>
      <w:numFmt w:val="bullet"/>
      <w:lvlText w:val=""/>
      <w:lvlJc w:val="left"/>
      <w:pPr>
        <w:tabs>
          <w:tab w:val="num" w:pos="5040"/>
        </w:tabs>
        <w:ind w:left="5040" w:hanging="360"/>
      </w:pPr>
      <w:rPr>
        <w:rFonts w:ascii="Wingdings" w:hAnsi="Wingdings" w:hint="default"/>
      </w:rPr>
    </w:lvl>
    <w:lvl w:ilvl="7" w:tplc="DADA7002" w:tentative="1">
      <w:start w:val="1"/>
      <w:numFmt w:val="bullet"/>
      <w:lvlText w:val=""/>
      <w:lvlJc w:val="left"/>
      <w:pPr>
        <w:tabs>
          <w:tab w:val="num" w:pos="5760"/>
        </w:tabs>
        <w:ind w:left="5760" w:hanging="360"/>
      </w:pPr>
      <w:rPr>
        <w:rFonts w:ascii="Wingdings" w:hAnsi="Wingdings" w:hint="default"/>
      </w:rPr>
    </w:lvl>
    <w:lvl w:ilvl="8" w:tplc="6608B648" w:tentative="1">
      <w:start w:val="1"/>
      <w:numFmt w:val="bullet"/>
      <w:lvlText w:val=""/>
      <w:lvlJc w:val="left"/>
      <w:pPr>
        <w:tabs>
          <w:tab w:val="num" w:pos="6480"/>
        </w:tabs>
        <w:ind w:left="6480" w:hanging="360"/>
      </w:pPr>
      <w:rPr>
        <w:rFonts w:ascii="Wingdings" w:hAnsi="Wingdings" w:hint="default"/>
      </w:rPr>
    </w:lvl>
  </w:abstractNum>
  <w:abstractNum w:abstractNumId="5">
    <w:nsid w:val="296E27DB"/>
    <w:multiLevelType w:val="hybridMultilevel"/>
    <w:tmpl w:val="5C349F32"/>
    <w:lvl w:ilvl="0" w:tplc="C054E0DE">
      <w:start w:val="1"/>
      <w:numFmt w:val="bullet"/>
      <w:lvlText w:val="•"/>
      <w:lvlJc w:val="left"/>
      <w:pPr>
        <w:tabs>
          <w:tab w:val="num" w:pos="720"/>
        </w:tabs>
        <w:ind w:left="720" w:hanging="360"/>
      </w:pPr>
      <w:rPr>
        <w:rFonts w:ascii="Times" w:hAnsi="Times" w:hint="default"/>
      </w:rPr>
    </w:lvl>
    <w:lvl w:ilvl="1" w:tplc="5DE20F68">
      <w:start w:val="184"/>
      <w:numFmt w:val="bullet"/>
      <w:lvlText w:val="•"/>
      <w:lvlJc w:val="left"/>
      <w:pPr>
        <w:tabs>
          <w:tab w:val="num" w:pos="1440"/>
        </w:tabs>
        <w:ind w:left="1440" w:hanging="360"/>
      </w:pPr>
      <w:rPr>
        <w:rFonts w:ascii="Times" w:hAnsi="Times" w:hint="default"/>
      </w:rPr>
    </w:lvl>
    <w:lvl w:ilvl="2" w:tplc="841C8734" w:tentative="1">
      <w:start w:val="1"/>
      <w:numFmt w:val="bullet"/>
      <w:lvlText w:val="•"/>
      <w:lvlJc w:val="left"/>
      <w:pPr>
        <w:tabs>
          <w:tab w:val="num" w:pos="2160"/>
        </w:tabs>
        <w:ind w:left="2160" w:hanging="360"/>
      </w:pPr>
      <w:rPr>
        <w:rFonts w:ascii="Times" w:hAnsi="Times" w:hint="default"/>
      </w:rPr>
    </w:lvl>
    <w:lvl w:ilvl="3" w:tplc="56FC8A9E" w:tentative="1">
      <w:start w:val="1"/>
      <w:numFmt w:val="bullet"/>
      <w:lvlText w:val="•"/>
      <w:lvlJc w:val="left"/>
      <w:pPr>
        <w:tabs>
          <w:tab w:val="num" w:pos="2880"/>
        </w:tabs>
        <w:ind w:left="2880" w:hanging="360"/>
      </w:pPr>
      <w:rPr>
        <w:rFonts w:ascii="Times" w:hAnsi="Times" w:hint="default"/>
      </w:rPr>
    </w:lvl>
    <w:lvl w:ilvl="4" w:tplc="55761236" w:tentative="1">
      <w:start w:val="1"/>
      <w:numFmt w:val="bullet"/>
      <w:lvlText w:val="•"/>
      <w:lvlJc w:val="left"/>
      <w:pPr>
        <w:tabs>
          <w:tab w:val="num" w:pos="3600"/>
        </w:tabs>
        <w:ind w:left="3600" w:hanging="360"/>
      </w:pPr>
      <w:rPr>
        <w:rFonts w:ascii="Times" w:hAnsi="Times" w:hint="default"/>
      </w:rPr>
    </w:lvl>
    <w:lvl w:ilvl="5" w:tplc="E7E01338" w:tentative="1">
      <w:start w:val="1"/>
      <w:numFmt w:val="bullet"/>
      <w:lvlText w:val="•"/>
      <w:lvlJc w:val="left"/>
      <w:pPr>
        <w:tabs>
          <w:tab w:val="num" w:pos="4320"/>
        </w:tabs>
        <w:ind w:left="4320" w:hanging="360"/>
      </w:pPr>
      <w:rPr>
        <w:rFonts w:ascii="Times" w:hAnsi="Times" w:hint="default"/>
      </w:rPr>
    </w:lvl>
    <w:lvl w:ilvl="6" w:tplc="B764059E" w:tentative="1">
      <w:start w:val="1"/>
      <w:numFmt w:val="bullet"/>
      <w:lvlText w:val="•"/>
      <w:lvlJc w:val="left"/>
      <w:pPr>
        <w:tabs>
          <w:tab w:val="num" w:pos="5040"/>
        </w:tabs>
        <w:ind w:left="5040" w:hanging="360"/>
      </w:pPr>
      <w:rPr>
        <w:rFonts w:ascii="Times" w:hAnsi="Times" w:hint="default"/>
      </w:rPr>
    </w:lvl>
    <w:lvl w:ilvl="7" w:tplc="F81AC7C0" w:tentative="1">
      <w:start w:val="1"/>
      <w:numFmt w:val="bullet"/>
      <w:lvlText w:val="•"/>
      <w:lvlJc w:val="left"/>
      <w:pPr>
        <w:tabs>
          <w:tab w:val="num" w:pos="5760"/>
        </w:tabs>
        <w:ind w:left="5760" w:hanging="360"/>
      </w:pPr>
      <w:rPr>
        <w:rFonts w:ascii="Times" w:hAnsi="Times" w:hint="default"/>
      </w:rPr>
    </w:lvl>
    <w:lvl w:ilvl="8" w:tplc="A61620FE" w:tentative="1">
      <w:start w:val="1"/>
      <w:numFmt w:val="bullet"/>
      <w:lvlText w:val="•"/>
      <w:lvlJc w:val="left"/>
      <w:pPr>
        <w:tabs>
          <w:tab w:val="num" w:pos="6480"/>
        </w:tabs>
        <w:ind w:left="6480" w:hanging="360"/>
      </w:pPr>
      <w:rPr>
        <w:rFonts w:ascii="Times" w:hAnsi="Times" w:hint="default"/>
      </w:rPr>
    </w:lvl>
  </w:abstractNum>
  <w:abstractNum w:abstractNumId="6">
    <w:nsid w:val="2C0F00DE"/>
    <w:multiLevelType w:val="hybridMultilevel"/>
    <w:tmpl w:val="C87E0D98"/>
    <w:lvl w:ilvl="0" w:tplc="C4326664">
      <w:start w:val="1"/>
      <w:numFmt w:val="bullet"/>
      <w:lvlText w:val="•"/>
      <w:lvlJc w:val="left"/>
      <w:pPr>
        <w:tabs>
          <w:tab w:val="num" w:pos="720"/>
        </w:tabs>
        <w:ind w:left="720" w:hanging="360"/>
      </w:pPr>
      <w:rPr>
        <w:rFonts w:ascii="Times" w:hAnsi="Times" w:hint="default"/>
      </w:rPr>
    </w:lvl>
    <w:lvl w:ilvl="1" w:tplc="5FB89DB0">
      <w:start w:val="184"/>
      <w:numFmt w:val="bullet"/>
      <w:lvlText w:val="•"/>
      <w:lvlJc w:val="left"/>
      <w:pPr>
        <w:tabs>
          <w:tab w:val="num" w:pos="1440"/>
        </w:tabs>
        <w:ind w:left="1440" w:hanging="360"/>
      </w:pPr>
      <w:rPr>
        <w:rFonts w:ascii="Times" w:hAnsi="Times" w:hint="default"/>
      </w:rPr>
    </w:lvl>
    <w:lvl w:ilvl="2" w:tplc="E50EE5BC" w:tentative="1">
      <w:start w:val="1"/>
      <w:numFmt w:val="bullet"/>
      <w:lvlText w:val="•"/>
      <w:lvlJc w:val="left"/>
      <w:pPr>
        <w:tabs>
          <w:tab w:val="num" w:pos="2160"/>
        </w:tabs>
        <w:ind w:left="2160" w:hanging="360"/>
      </w:pPr>
      <w:rPr>
        <w:rFonts w:ascii="Times" w:hAnsi="Times" w:hint="default"/>
      </w:rPr>
    </w:lvl>
    <w:lvl w:ilvl="3" w:tplc="03484F9A" w:tentative="1">
      <w:start w:val="1"/>
      <w:numFmt w:val="bullet"/>
      <w:lvlText w:val="•"/>
      <w:lvlJc w:val="left"/>
      <w:pPr>
        <w:tabs>
          <w:tab w:val="num" w:pos="2880"/>
        </w:tabs>
        <w:ind w:left="2880" w:hanging="360"/>
      </w:pPr>
      <w:rPr>
        <w:rFonts w:ascii="Times" w:hAnsi="Times" w:hint="default"/>
      </w:rPr>
    </w:lvl>
    <w:lvl w:ilvl="4" w:tplc="192E5DFA" w:tentative="1">
      <w:start w:val="1"/>
      <w:numFmt w:val="bullet"/>
      <w:lvlText w:val="•"/>
      <w:lvlJc w:val="left"/>
      <w:pPr>
        <w:tabs>
          <w:tab w:val="num" w:pos="3600"/>
        </w:tabs>
        <w:ind w:left="3600" w:hanging="360"/>
      </w:pPr>
      <w:rPr>
        <w:rFonts w:ascii="Times" w:hAnsi="Times" w:hint="default"/>
      </w:rPr>
    </w:lvl>
    <w:lvl w:ilvl="5" w:tplc="974CE92C" w:tentative="1">
      <w:start w:val="1"/>
      <w:numFmt w:val="bullet"/>
      <w:lvlText w:val="•"/>
      <w:lvlJc w:val="left"/>
      <w:pPr>
        <w:tabs>
          <w:tab w:val="num" w:pos="4320"/>
        </w:tabs>
        <w:ind w:left="4320" w:hanging="360"/>
      </w:pPr>
      <w:rPr>
        <w:rFonts w:ascii="Times" w:hAnsi="Times" w:hint="default"/>
      </w:rPr>
    </w:lvl>
    <w:lvl w:ilvl="6" w:tplc="E480A8C0" w:tentative="1">
      <w:start w:val="1"/>
      <w:numFmt w:val="bullet"/>
      <w:lvlText w:val="•"/>
      <w:lvlJc w:val="left"/>
      <w:pPr>
        <w:tabs>
          <w:tab w:val="num" w:pos="5040"/>
        </w:tabs>
        <w:ind w:left="5040" w:hanging="360"/>
      </w:pPr>
      <w:rPr>
        <w:rFonts w:ascii="Times" w:hAnsi="Times" w:hint="default"/>
      </w:rPr>
    </w:lvl>
    <w:lvl w:ilvl="7" w:tplc="7270B2A2" w:tentative="1">
      <w:start w:val="1"/>
      <w:numFmt w:val="bullet"/>
      <w:lvlText w:val="•"/>
      <w:lvlJc w:val="left"/>
      <w:pPr>
        <w:tabs>
          <w:tab w:val="num" w:pos="5760"/>
        </w:tabs>
        <w:ind w:left="5760" w:hanging="360"/>
      </w:pPr>
      <w:rPr>
        <w:rFonts w:ascii="Times" w:hAnsi="Times" w:hint="default"/>
      </w:rPr>
    </w:lvl>
    <w:lvl w:ilvl="8" w:tplc="9918DBAE" w:tentative="1">
      <w:start w:val="1"/>
      <w:numFmt w:val="bullet"/>
      <w:lvlText w:val="•"/>
      <w:lvlJc w:val="left"/>
      <w:pPr>
        <w:tabs>
          <w:tab w:val="num" w:pos="6480"/>
        </w:tabs>
        <w:ind w:left="6480" w:hanging="360"/>
      </w:pPr>
      <w:rPr>
        <w:rFonts w:ascii="Times" w:hAnsi="Times" w:hint="default"/>
      </w:rPr>
    </w:lvl>
  </w:abstractNum>
  <w:abstractNum w:abstractNumId="7">
    <w:nsid w:val="2EBB7E74"/>
    <w:multiLevelType w:val="hybridMultilevel"/>
    <w:tmpl w:val="F8346D0C"/>
    <w:lvl w:ilvl="0" w:tplc="DA80F388">
      <w:start w:val="1"/>
      <w:numFmt w:val="bullet"/>
      <w:lvlText w:val="•"/>
      <w:lvlJc w:val="left"/>
      <w:pPr>
        <w:tabs>
          <w:tab w:val="num" w:pos="720"/>
        </w:tabs>
        <w:ind w:left="720" w:hanging="360"/>
      </w:pPr>
      <w:rPr>
        <w:rFonts w:ascii="Times" w:hAnsi="Times" w:hint="default"/>
      </w:rPr>
    </w:lvl>
    <w:lvl w:ilvl="1" w:tplc="28A0D398">
      <w:start w:val="1"/>
      <w:numFmt w:val="bullet"/>
      <w:lvlText w:val="•"/>
      <w:lvlJc w:val="left"/>
      <w:pPr>
        <w:tabs>
          <w:tab w:val="num" w:pos="1440"/>
        </w:tabs>
        <w:ind w:left="1440" w:hanging="360"/>
      </w:pPr>
      <w:rPr>
        <w:rFonts w:ascii="Times" w:hAnsi="Times" w:hint="default"/>
      </w:rPr>
    </w:lvl>
    <w:lvl w:ilvl="2" w:tplc="15DAA0C6">
      <w:start w:val="102"/>
      <w:numFmt w:val="bullet"/>
      <w:lvlText w:val="•"/>
      <w:lvlJc w:val="left"/>
      <w:pPr>
        <w:tabs>
          <w:tab w:val="num" w:pos="2160"/>
        </w:tabs>
        <w:ind w:left="2160" w:hanging="360"/>
      </w:pPr>
      <w:rPr>
        <w:rFonts w:ascii="Times" w:hAnsi="Times" w:hint="default"/>
      </w:rPr>
    </w:lvl>
    <w:lvl w:ilvl="3" w:tplc="462C99D8" w:tentative="1">
      <w:start w:val="1"/>
      <w:numFmt w:val="bullet"/>
      <w:lvlText w:val="•"/>
      <w:lvlJc w:val="left"/>
      <w:pPr>
        <w:tabs>
          <w:tab w:val="num" w:pos="2880"/>
        </w:tabs>
        <w:ind w:left="2880" w:hanging="360"/>
      </w:pPr>
      <w:rPr>
        <w:rFonts w:ascii="Times" w:hAnsi="Times" w:hint="default"/>
      </w:rPr>
    </w:lvl>
    <w:lvl w:ilvl="4" w:tplc="8946B524" w:tentative="1">
      <w:start w:val="1"/>
      <w:numFmt w:val="bullet"/>
      <w:lvlText w:val="•"/>
      <w:lvlJc w:val="left"/>
      <w:pPr>
        <w:tabs>
          <w:tab w:val="num" w:pos="3600"/>
        </w:tabs>
        <w:ind w:left="3600" w:hanging="360"/>
      </w:pPr>
      <w:rPr>
        <w:rFonts w:ascii="Times" w:hAnsi="Times" w:hint="default"/>
      </w:rPr>
    </w:lvl>
    <w:lvl w:ilvl="5" w:tplc="CA026124" w:tentative="1">
      <w:start w:val="1"/>
      <w:numFmt w:val="bullet"/>
      <w:lvlText w:val="•"/>
      <w:lvlJc w:val="left"/>
      <w:pPr>
        <w:tabs>
          <w:tab w:val="num" w:pos="4320"/>
        </w:tabs>
        <w:ind w:left="4320" w:hanging="360"/>
      </w:pPr>
      <w:rPr>
        <w:rFonts w:ascii="Times" w:hAnsi="Times" w:hint="default"/>
      </w:rPr>
    </w:lvl>
    <w:lvl w:ilvl="6" w:tplc="3056DD20" w:tentative="1">
      <w:start w:val="1"/>
      <w:numFmt w:val="bullet"/>
      <w:lvlText w:val="•"/>
      <w:lvlJc w:val="left"/>
      <w:pPr>
        <w:tabs>
          <w:tab w:val="num" w:pos="5040"/>
        </w:tabs>
        <w:ind w:left="5040" w:hanging="360"/>
      </w:pPr>
      <w:rPr>
        <w:rFonts w:ascii="Times" w:hAnsi="Times" w:hint="default"/>
      </w:rPr>
    </w:lvl>
    <w:lvl w:ilvl="7" w:tplc="CED2E976" w:tentative="1">
      <w:start w:val="1"/>
      <w:numFmt w:val="bullet"/>
      <w:lvlText w:val="•"/>
      <w:lvlJc w:val="left"/>
      <w:pPr>
        <w:tabs>
          <w:tab w:val="num" w:pos="5760"/>
        </w:tabs>
        <w:ind w:left="5760" w:hanging="360"/>
      </w:pPr>
      <w:rPr>
        <w:rFonts w:ascii="Times" w:hAnsi="Times" w:hint="default"/>
      </w:rPr>
    </w:lvl>
    <w:lvl w:ilvl="8" w:tplc="DD3AA632" w:tentative="1">
      <w:start w:val="1"/>
      <w:numFmt w:val="bullet"/>
      <w:lvlText w:val="•"/>
      <w:lvlJc w:val="left"/>
      <w:pPr>
        <w:tabs>
          <w:tab w:val="num" w:pos="6480"/>
        </w:tabs>
        <w:ind w:left="6480" w:hanging="360"/>
      </w:pPr>
      <w:rPr>
        <w:rFonts w:ascii="Times" w:hAnsi="Times" w:hint="default"/>
      </w:rPr>
    </w:lvl>
  </w:abstractNum>
  <w:abstractNum w:abstractNumId="8">
    <w:nsid w:val="34AB40CE"/>
    <w:multiLevelType w:val="hybridMultilevel"/>
    <w:tmpl w:val="B1AC9844"/>
    <w:lvl w:ilvl="0" w:tplc="14545176">
      <w:start w:val="1"/>
      <w:numFmt w:val="bullet"/>
      <w:lvlText w:val="•"/>
      <w:lvlJc w:val="left"/>
      <w:pPr>
        <w:tabs>
          <w:tab w:val="num" w:pos="720"/>
        </w:tabs>
        <w:ind w:left="720" w:hanging="360"/>
      </w:pPr>
      <w:rPr>
        <w:rFonts w:ascii="Times" w:hAnsi="Times" w:hint="default"/>
      </w:rPr>
    </w:lvl>
    <w:lvl w:ilvl="1" w:tplc="78D4E7B0" w:tentative="1">
      <w:start w:val="1"/>
      <w:numFmt w:val="bullet"/>
      <w:lvlText w:val="•"/>
      <w:lvlJc w:val="left"/>
      <w:pPr>
        <w:tabs>
          <w:tab w:val="num" w:pos="1440"/>
        </w:tabs>
        <w:ind w:left="1440" w:hanging="360"/>
      </w:pPr>
      <w:rPr>
        <w:rFonts w:ascii="Times" w:hAnsi="Times" w:hint="default"/>
      </w:rPr>
    </w:lvl>
    <w:lvl w:ilvl="2" w:tplc="0FB4BF94" w:tentative="1">
      <w:start w:val="1"/>
      <w:numFmt w:val="bullet"/>
      <w:lvlText w:val="•"/>
      <w:lvlJc w:val="left"/>
      <w:pPr>
        <w:tabs>
          <w:tab w:val="num" w:pos="2160"/>
        </w:tabs>
        <w:ind w:left="2160" w:hanging="360"/>
      </w:pPr>
      <w:rPr>
        <w:rFonts w:ascii="Times" w:hAnsi="Times" w:hint="default"/>
      </w:rPr>
    </w:lvl>
    <w:lvl w:ilvl="3" w:tplc="3E6AC842" w:tentative="1">
      <w:start w:val="1"/>
      <w:numFmt w:val="bullet"/>
      <w:lvlText w:val="•"/>
      <w:lvlJc w:val="left"/>
      <w:pPr>
        <w:tabs>
          <w:tab w:val="num" w:pos="2880"/>
        </w:tabs>
        <w:ind w:left="2880" w:hanging="360"/>
      </w:pPr>
      <w:rPr>
        <w:rFonts w:ascii="Times" w:hAnsi="Times" w:hint="default"/>
      </w:rPr>
    </w:lvl>
    <w:lvl w:ilvl="4" w:tplc="3E664164" w:tentative="1">
      <w:start w:val="1"/>
      <w:numFmt w:val="bullet"/>
      <w:lvlText w:val="•"/>
      <w:lvlJc w:val="left"/>
      <w:pPr>
        <w:tabs>
          <w:tab w:val="num" w:pos="3600"/>
        </w:tabs>
        <w:ind w:left="3600" w:hanging="360"/>
      </w:pPr>
      <w:rPr>
        <w:rFonts w:ascii="Times" w:hAnsi="Times" w:hint="default"/>
      </w:rPr>
    </w:lvl>
    <w:lvl w:ilvl="5" w:tplc="EBC21E9C" w:tentative="1">
      <w:start w:val="1"/>
      <w:numFmt w:val="bullet"/>
      <w:lvlText w:val="•"/>
      <w:lvlJc w:val="left"/>
      <w:pPr>
        <w:tabs>
          <w:tab w:val="num" w:pos="4320"/>
        </w:tabs>
        <w:ind w:left="4320" w:hanging="360"/>
      </w:pPr>
      <w:rPr>
        <w:rFonts w:ascii="Times" w:hAnsi="Times" w:hint="default"/>
      </w:rPr>
    </w:lvl>
    <w:lvl w:ilvl="6" w:tplc="D13EC98C" w:tentative="1">
      <w:start w:val="1"/>
      <w:numFmt w:val="bullet"/>
      <w:lvlText w:val="•"/>
      <w:lvlJc w:val="left"/>
      <w:pPr>
        <w:tabs>
          <w:tab w:val="num" w:pos="5040"/>
        </w:tabs>
        <w:ind w:left="5040" w:hanging="360"/>
      </w:pPr>
      <w:rPr>
        <w:rFonts w:ascii="Times" w:hAnsi="Times" w:hint="default"/>
      </w:rPr>
    </w:lvl>
    <w:lvl w:ilvl="7" w:tplc="9C446926" w:tentative="1">
      <w:start w:val="1"/>
      <w:numFmt w:val="bullet"/>
      <w:lvlText w:val="•"/>
      <w:lvlJc w:val="left"/>
      <w:pPr>
        <w:tabs>
          <w:tab w:val="num" w:pos="5760"/>
        </w:tabs>
        <w:ind w:left="5760" w:hanging="360"/>
      </w:pPr>
      <w:rPr>
        <w:rFonts w:ascii="Times" w:hAnsi="Times" w:hint="default"/>
      </w:rPr>
    </w:lvl>
    <w:lvl w:ilvl="8" w:tplc="47588EE4" w:tentative="1">
      <w:start w:val="1"/>
      <w:numFmt w:val="bullet"/>
      <w:lvlText w:val="•"/>
      <w:lvlJc w:val="left"/>
      <w:pPr>
        <w:tabs>
          <w:tab w:val="num" w:pos="6480"/>
        </w:tabs>
        <w:ind w:left="6480" w:hanging="360"/>
      </w:pPr>
      <w:rPr>
        <w:rFonts w:ascii="Times" w:hAnsi="Times" w:hint="default"/>
      </w:rPr>
    </w:lvl>
  </w:abstractNum>
  <w:abstractNum w:abstractNumId="9">
    <w:nsid w:val="3521697D"/>
    <w:multiLevelType w:val="hybridMultilevel"/>
    <w:tmpl w:val="6E6EFCDA"/>
    <w:lvl w:ilvl="0" w:tplc="E2AC761C">
      <w:start w:val="1"/>
      <w:numFmt w:val="bullet"/>
      <w:lvlText w:val="•"/>
      <w:lvlJc w:val="left"/>
      <w:pPr>
        <w:tabs>
          <w:tab w:val="num" w:pos="720"/>
        </w:tabs>
        <w:ind w:left="720" w:hanging="360"/>
      </w:pPr>
      <w:rPr>
        <w:rFonts w:ascii="Times" w:hAnsi="Times" w:hint="default"/>
      </w:rPr>
    </w:lvl>
    <w:lvl w:ilvl="1" w:tplc="A516AB84">
      <w:numFmt w:val="bullet"/>
      <w:lvlText w:val="•"/>
      <w:lvlJc w:val="left"/>
      <w:pPr>
        <w:tabs>
          <w:tab w:val="num" w:pos="1440"/>
        </w:tabs>
        <w:ind w:left="1440" w:hanging="360"/>
      </w:pPr>
      <w:rPr>
        <w:rFonts w:ascii="Times" w:hAnsi="Times" w:hint="default"/>
      </w:rPr>
    </w:lvl>
    <w:lvl w:ilvl="2" w:tplc="7662F0F8">
      <w:numFmt w:val="bullet"/>
      <w:lvlText w:val="•"/>
      <w:lvlJc w:val="left"/>
      <w:pPr>
        <w:tabs>
          <w:tab w:val="num" w:pos="2160"/>
        </w:tabs>
        <w:ind w:left="2160" w:hanging="360"/>
      </w:pPr>
      <w:rPr>
        <w:rFonts w:ascii="Times" w:hAnsi="Times" w:hint="default"/>
      </w:rPr>
    </w:lvl>
    <w:lvl w:ilvl="3" w:tplc="1B5C16AA" w:tentative="1">
      <w:start w:val="1"/>
      <w:numFmt w:val="bullet"/>
      <w:lvlText w:val="•"/>
      <w:lvlJc w:val="left"/>
      <w:pPr>
        <w:tabs>
          <w:tab w:val="num" w:pos="2880"/>
        </w:tabs>
        <w:ind w:left="2880" w:hanging="360"/>
      </w:pPr>
      <w:rPr>
        <w:rFonts w:ascii="Times" w:hAnsi="Times" w:hint="default"/>
      </w:rPr>
    </w:lvl>
    <w:lvl w:ilvl="4" w:tplc="EDF6B8DC" w:tentative="1">
      <w:start w:val="1"/>
      <w:numFmt w:val="bullet"/>
      <w:lvlText w:val="•"/>
      <w:lvlJc w:val="left"/>
      <w:pPr>
        <w:tabs>
          <w:tab w:val="num" w:pos="3600"/>
        </w:tabs>
        <w:ind w:left="3600" w:hanging="360"/>
      </w:pPr>
      <w:rPr>
        <w:rFonts w:ascii="Times" w:hAnsi="Times" w:hint="default"/>
      </w:rPr>
    </w:lvl>
    <w:lvl w:ilvl="5" w:tplc="427CE150" w:tentative="1">
      <w:start w:val="1"/>
      <w:numFmt w:val="bullet"/>
      <w:lvlText w:val="•"/>
      <w:lvlJc w:val="left"/>
      <w:pPr>
        <w:tabs>
          <w:tab w:val="num" w:pos="4320"/>
        </w:tabs>
        <w:ind w:left="4320" w:hanging="360"/>
      </w:pPr>
      <w:rPr>
        <w:rFonts w:ascii="Times" w:hAnsi="Times" w:hint="default"/>
      </w:rPr>
    </w:lvl>
    <w:lvl w:ilvl="6" w:tplc="502C0D44" w:tentative="1">
      <w:start w:val="1"/>
      <w:numFmt w:val="bullet"/>
      <w:lvlText w:val="•"/>
      <w:lvlJc w:val="left"/>
      <w:pPr>
        <w:tabs>
          <w:tab w:val="num" w:pos="5040"/>
        </w:tabs>
        <w:ind w:left="5040" w:hanging="360"/>
      </w:pPr>
      <w:rPr>
        <w:rFonts w:ascii="Times" w:hAnsi="Times" w:hint="default"/>
      </w:rPr>
    </w:lvl>
    <w:lvl w:ilvl="7" w:tplc="3676C1AC" w:tentative="1">
      <w:start w:val="1"/>
      <w:numFmt w:val="bullet"/>
      <w:lvlText w:val="•"/>
      <w:lvlJc w:val="left"/>
      <w:pPr>
        <w:tabs>
          <w:tab w:val="num" w:pos="5760"/>
        </w:tabs>
        <w:ind w:left="5760" w:hanging="360"/>
      </w:pPr>
      <w:rPr>
        <w:rFonts w:ascii="Times" w:hAnsi="Times" w:hint="default"/>
      </w:rPr>
    </w:lvl>
    <w:lvl w:ilvl="8" w:tplc="881E6CA0" w:tentative="1">
      <w:start w:val="1"/>
      <w:numFmt w:val="bullet"/>
      <w:lvlText w:val="•"/>
      <w:lvlJc w:val="left"/>
      <w:pPr>
        <w:tabs>
          <w:tab w:val="num" w:pos="6480"/>
        </w:tabs>
        <w:ind w:left="6480" w:hanging="360"/>
      </w:pPr>
      <w:rPr>
        <w:rFonts w:ascii="Times" w:hAnsi="Times" w:hint="default"/>
      </w:rPr>
    </w:lvl>
  </w:abstractNum>
  <w:abstractNum w:abstractNumId="10">
    <w:nsid w:val="3ABF6B5D"/>
    <w:multiLevelType w:val="hybridMultilevel"/>
    <w:tmpl w:val="24D2EF10"/>
    <w:lvl w:ilvl="0" w:tplc="FA8A14A6">
      <w:start w:val="1"/>
      <w:numFmt w:val="bullet"/>
      <w:lvlText w:val="•"/>
      <w:lvlJc w:val="left"/>
      <w:pPr>
        <w:tabs>
          <w:tab w:val="num" w:pos="720"/>
        </w:tabs>
        <w:ind w:left="720" w:hanging="360"/>
      </w:pPr>
      <w:rPr>
        <w:rFonts w:ascii="Times" w:hAnsi="Times" w:hint="default"/>
      </w:rPr>
    </w:lvl>
    <w:lvl w:ilvl="1" w:tplc="6416355E">
      <w:start w:val="184"/>
      <w:numFmt w:val="bullet"/>
      <w:lvlText w:val="•"/>
      <w:lvlJc w:val="left"/>
      <w:pPr>
        <w:tabs>
          <w:tab w:val="num" w:pos="1440"/>
        </w:tabs>
        <w:ind w:left="1440" w:hanging="360"/>
      </w:pPr>
      <w:rPr>
        <w:rFonts w:ascii="Times" w:hAnsi="Times" w:hint="default"/>
      </w:rPr>
    </w:lvl>
    <w:lvl w:ilvl="2" w:tplc="D700A2DE" w:tentative="1">
      <w:start w:val="1"/>
      <w:numFmt w:val="bullet"/>
      <w:lvlText w:val="•"/>
      <w:lvlJc w:val="left"/>
      <w:pPr>
        <w:tabs>
          <w:tab w:val="num" w:pos="2160"/>
        </w:tabs>
        <w:ind w:left="2160" w:hanging="360"/>
      </w:pPr>
      <w:rPr>
        <w:rFonts w:ascii="Times" w:hAnsi="Times" w:hint="default"/>
      </w:rPr>
    </w:lvl>
    <w:lvl w:ilvl="3" w:tplc="AB427484" w:tentative="1">
      <w:start w:val="1"/>
      <w:numFmt w:val="bullet"/>
      <w:lvlText w:val="•"/>
      <w:lvlJc w:val="left"/>
      <w:pPr>
        <w:tabs>
          <w:tab w:val="num" w:pos="2880"/>
        </w:tabs>
        <w:ind w:left="2880" w:hanging="360"/>
      </w:pPr>
      <w:rPr>
        <w:rFonts w:ascii="Times" w:hAnsi="Times" w:hint="default"/>
      </w:rPr>
    </w:lvl>
    <w:lvl w:ilvl="4" w:tplc="61B26766" w:tentative="1">
      <w:start w:val="1"/>
      <w:numFmt w:val="bullet"/>
      <w:lvlText w:val="•"/>
      <w:lvlJc w:val="left"/>
      <w:pPr>
        <w:tabs>
          <w:tab w:val="num" w:pos="3600"/>
        </w:tabs>
        <w:ind w:left="3600" w:hanging="360"/>
      </w:pPr>
      <w:rPr>
        <w:rFonts w:ascii="Times" w:hAnsi="Times" w:hint="default"/>
      </w:rPr>
    </w:lvl>
    <w:lvl w:ilvl="5" w:tplc="4D6459CC" w:tentative="1">
      <w:start w:val="1"/>
      <w:numFmt w:val="bullet"/>
      <w:lvlText w:val="•"/>
      <w:lvlJc w:val="left"/>
      <w:pPr>
        <w:tabs>
          <w:tab w:val="num" w:pos="4320"/>
        </w:tabs>
        <w:ind w:left="4320" w:hanging="360"/>
      </w:pPr>
      <w:rPr>
        <w:rFonts w:ascii="Times" w:hAnsi="Times" w:hint="default"/>
      </w:rPr>
    </w:lvl>
    <w:lvl w:ilvl="6" w:tplc="682E1DD2" w:tentative="1">
      <w:start w:val="1"/>
      <w:numFmt w:val="bullet"/>
      <w:lvlText w:val="•"/>
      <w:lvlJc w:val="left"/>
      <w:pPr>
        <w:tabs>
          <w:tab w:val="num" w:pos="5040"/>
        </w:tabs>
        <w:ind w:left="5040" w:hanging="360"/>
      </w:pPr>
      <w:rPr>
        <w:rFonts w:ascii="Times" w:hAnsi="Times" w:hint="default"/>
      </w:rPr>
    </w:lvl>
    <w:lvl w:ilvl="7" w:tplc="54E08F22" w:tentative="1">
      <w:start w:val="1"/>
      <w:numFmt w:val="bullet"/>
      <w:lvlText w:val="•"/>
      <w:lvlJc w:val="left"/>
      <w:pPr>
        <w:tabs>
          <w:tab w:val="num" w:pos="5760"/>
        </w:tabs>
        <w:ind w:left="5760" w:hanging="360"/>
      </w:pPr>
      <w:rPr>
        <w:rFonts w:ascii="Times" w:hAnsi="Times" w:hint="default"/>
      </w:rPr>
    </w:lvl>
    <w:lvl w:ilvl="8" w:tplc="75F602B8" w:tentative="1">
      <w:start w:val="1"/>
      <w:numFmt w:val="bullet"/>
      <w:lvlText w:val="•"/>
      <w:lvlJc w:val="left"/>
      <w:pPr>
        <w:tabs>
          <w:tab w:val="num" w:pos="6480"/>
        </w:tabs>
        <w:ind w:left="6480" w:hanging="360"/>
      </w:pPr>
      <w:rPr>
        <w:rFonts w:ascii="Times" w:hAnsi="Times" w:hint="default"/>
      </w:rPr>
    </w:lvl>
  </w:abstractNum>
  <w:abstractNum w:abstractNumId="11">
    <w:nsid w:val="42951BA9"/>
    <w:multiLevelType w:val="hybridMultilevel"/>
    <w:tmpl w:val="8B76D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500514"/>
    <w:multiLevelType w:val="hybridMultilevel"/>
    <w:tmpl w:val="1A5A69D2"/>
    <w:lvl w:ilvl="0" w:tplc="0D84FB12">
      <w:start w:val="1"/>
      <w:numFmt w:val="bullet"/>
      <w:lvlText w:val="•"/>
      <w:lvlJc w:val="left"/>
      <w:pPr>
        <w:tabs>
          <w:tab w:val="num" w:pos="720"/>
        </w:tabs>
        <w:ind w:left="720" w:hanging="360"/>
      </w:pPr>
      <w:rPr>
        <w:rFonts w:ascii="Times" w:hAnsi="Times" w:hint="default"/>
      </w:rPr>
    </w:lvl>
    <w:lvl w:ilvl="1" w:tplc="6864365A">
      <w:start w:val="184"/>
      <w:numFmt w:val="bullet"/>
      <w:lvlText w:val="•"/>
      <w:lvlJc w:val="left"/>
      <w:pPr>
        <w:tabs>
          <w:tab w:val="num" w:pos="1440"/>
        </w:tabs>
        <w:ind w:left="1440" w:hanging="360"/>
      </w:pPr>
      <w:rPr>
        <w:rFonts w:ascii="Times" w:hAnsi="Times" w:hint="default"/>
      </w:rPr>
    </w:lvl>
    <w:lvl w:ilvl="2" w:tplc="775EEFA8">
      <w:start w:val="102"/>
      <w:numFmt w:val="bullet"/>
      <w:lvlText w:val="•"/>
      <w:lvlJc w:val="left"/>
      <w:pPr>
        <w:tabs>
          <w:tab w:val="num" w:pos="2160"/>
        </w:tabs>
        <w:ind w:left="2160" w:hanging="360"/>
      </w:pPr>
      <w:rPr>
        <w:rFonts w:ascii="Times" w:hAnsi="Times" w:hint="default"/>
      </w:rPr>
    </w:lvl>
    <w:lvl w:ilvl="3" w:tplc="B4BADE70" w:tentative="1">
      <w:start w:val="1"/>
      <w:numFmt w:val="bullet"/>
      <w:lvlText w:val="•"/>
      <w:lvlJc w:val="left"/>
      <w:pPr>
        <w:tabs>
          <w:tab w:val="num" w:pos="2880"/>
        </w:tabs>
        <w:ind w:left="2880" w:hanging="360"/>
      </w:pPr>
      <w:rPr>
        <w:rFonts w:ascii="Times" w:hAnsi="Times" w:hint="default"/>
      </w:rPr>
    </w:lvl>
    <w:lvl w:ilvl="4" w:tplc="26AA9526" w:tentative="1">
      <w:start w:val="1"/>
      <w:numFmt w:val="bullet"/>
      <w:lvlText w:val="•"/>
      <w:lvlJc w:val="left"/>
      <w:pPr>
        <w:tabs>
          <w:tab w:val="num" w:pos="3600"/>
        </w:tabs>
        <w:ind w:left="3600" w:hanging="360"/>
      </w:pPr>
      <w:rPr>
        <w:rFonts w:ascii="Times" w:hAnsi="Times" w:hint="default"/>
      </w:rPr>
    </w:lvl>
    <w:lvl w:ilvl="5" w:tplc="6A34E180" w:tentative="1">
      <w:start w:val="1"/>
      <w:numFmt w:val="bullet"/>
      <w:lvlText w:val="•"/>
      <w:lvlJc w:val="left"/>
      <w:pPr>
        <w:tabs>
          <w:tab w:val="num" w:pos="4320"/>
        </w:tabs>
        <w:ind w:left="4320" w:hanging="360"/>
      </w:pPr>
      <w:rPr>
        <w:rFonts w:ascii="Times" w:hAnsi="Times" w:hint="default"/>
      </w:rPr>
    </w:lvl>
    <w:lvl w:ilvl="6" w:tplc="99BEA774" w:tentative="1">
      <w:start w:val="1"/>
      <w:numFmt w:val="bullet"/>
      <w:lvlText w:val="•"/>
      <w:lvlJc w:val="left"/>
      <w:pPr>
        <w:tabs>
          <w:tab w:val="num" w:pos="5040"/>
        </w:tabs>
        <w:ind w:left="5040" w:hanging="360"/>
      </w:pPr>
      <w:rPr>
        <w:rFonts w:ascii="Times" w:hAnsi="Times" w:hint="default"/>
      </w:rPr>
    </w:lvl>
    <w:lvl w:ilvl="7" w:tplc="AE709FF4" w:tentative="1">
      <w:start w:val="1"/>
      <w:numFmt w:val="bullet"/>
      <w:lvlText w:val="•"/>
      <w:lvlJc w:val="left"/>
      <w:pPr>
        <w:tabs>
          <w:tab w:val="num" w:pos="5760"/>
        </w:tabs>
        <w:ind w:left="5760" w:hanging="360"/>
      </w:pPr>
      <w:rPr>
        <w:rFonts w:ascii="Times" w:hAnsi="Times" w:hint="default"/>
      </w:rPr>
    </w:lvl>
    <w:lvl w:ilvl="8" w:tplc="D242EA9C" w:tentative="1">
      <w:start w:val="1"/>
      <w:numFmt w:val="bullet"/>
      <w:lvlText w:val="•"/>
      <w:lvlJc w:val="left"/>
      <w:pPr>
        <w:tabs>
          <w:tab w:val="num" w:pos="6480"/>
        </w:tabs>
        <w:ind w:left="6480" w:hanging="360"/>
      </w:pPr>
      <w:rPr>
        <w:rFonts w:ascii="Times" w:hAnsi="Times" w:hint="default"/>
      </w:rPr>
    </w:lvl>
  </w:abstractNum>
  <w:abstractNum w:abstractNumId="13">
    <w:nsid w:val="48EE1EEF"/>
    <w:multiLevelType w:val="hybridMultilevel"/>
    <w:tmpl w:val="CD7ED476"/>
    <w:lvl w:ilvl="0" w:tplc="46E674FA">
      <w:start w:val="1"/>
      <w:numFmt w:val="bullet"/>
      <w:lvlText w:val=""/>
      <w:lvlJc w:val="left"/>
      <w:pPr>
        <w:tabs>
          <w:tab w:val="num" w:pos="720"/>
        </w:tabs>
        <w:ind w:left="720" w:hanging="360"/>
      </w:pPr>
      <w:rPr>
        <w:rFonts w:ascii="Wingdings" w:hAnsi="Wingdings" w:hint="default"/>
      </w:rPr>
    </w:lvl>
    <w:lvl w:ilvl="1" w:tplc="111E244E" w:tentative="1">
      <w:start w:val="1"/>
      <w:numFmt w:val="bullet"/>
      <w:lvlText w:val=""/>
      <w:lvlJc w:val="left"/>
      <w:pPr>
        <w:tabs>
          <w:tab w:val="num" w:pos="1440"/>
        </w:tabs>
        <w:ind w:left="1440" w:hanging="360"/>
      </w:pPr>
      <w:rPr>
        <w:rFonts w:ascii="Wingdings" w:hAnsi="Wingdings" w:hint="default"/>
      </w:rPr>
    </w:lvl>
    <w:lvl w:ilvl="2" w:tplc="0D107542" w:tentative="1">
      <w:start w:val="1"/>
      <w:numFmt w:val="bullet"/>
      <w:lvlText w:val=""/>
      <w:lvlJc w:val="left"/>
      <w:pPr>
        <w:tabs>
          <w:tab w:val="num" w:pos="2160"/>
        </w:tabs>
        <w:ind w:left="2160" w:hanging="360"/>
      </w:pPr>
      <w:rPr>
        <w:rFonts w:ascii="Wingdings" w:hAnsi="Wingdings" w:hint="default"/>
      </w:rPr>
    </w:lvl>
    <w:lvl w:ilvl="3" w:tplc="C07623A4" w:tentative="1">
      <w:start w:val="1"/>
      <w:numFmt w:val="bullet"/>
      <w:lvlText w:val=""/>
      <w:lvlJc w:val="left"/>
      <w:pPr>
        <w:tabs>
          <w:tab w:val="num" w:pos="2880"/>
        </w:tabs>
        <w:ind w:left="2880" w:hanging="360"/>
      </w:pPr>
      <w:rPr>
        <w:rFonts w:ascii="Wingdings" w:hAnsi="Wingdings" w:hint="default"/>
      </w:rPr>
    </w:lvl>
    <w:lvl w:ilvl="4" w:tplc="CD720590" w:tentative="1">
      <w:start w:val="1"/>
      <w:numFmt w:val="bullet"/>
      <w:lvlText w:val=""/>
      <w:lvlJc w:val="left"/>
      <w:pPr>
        <w:tabs>
          <w:tab w:val="num" w:pos="3600"/>
        </w:tabs>
        <w:ind w:left="3600" w:hanging="360"/>
      </w:pPr>
      <w:rPr>
        <w:rFonts w:ascii="Wingdings" w:hAnsi="Wingdings" w:hint="default"/>
      </w:rPr>
    </w:lvl>
    <w:lvl w:ilvl="5" w:tplc="B9AEE1A6" w:tentative="1">
      <w:start w:val="1"/>
      <w:numFmt w:val="bullet"/>
      <w:lvlText w:val=""/>
      <w:lvlJc w:val="left"/>
      <w:pPr>
        <w:tabs>
          <w:tab w:val="num" w:pos="4320"/>
        </w:tabs>
        <w:ind w:left="4320" w:hanging="360"/>
      </w:pPr>
      <w:rPr>
        <w:rFonts w:ascii="Wingdings" w:hAnsi="Wingdings" w:hint="default"/>
      </w:rPr>
    </w:lvl>
    <w:lvl w:ilvl="6" w:tplc="464661D6" w:tentative="1">
      <w:start w:val="1"/>
      <w:numFmt w:val="bullet"/>
      <w:lvlText w:val=""/>
      <w:lvlJc w:val="left"/>
      <w:pPr>
        <w:tabs>
          <w:tab w:val="num" w:pos="5040"/>
        </w:tabs>
        <w:ind w:left="5040" w:hanging="360"/>
      </w:pPr>
      <w:rPr>
        <w:rFonts w:ascii="Wingdings" w:hAnsi="Wingdings" w:hint="default"/>
      </w:rPr>
    </w:lvl>
    <w:lvl w:ilvl="7" w:tplc="C69E1B96" w:tentative="1">
      <w:start w:val="1"/>
      <w:numFmt w:val="bullet"/>
      <w:lvlText w:val=""/>
      <w:lvlJc w:val="left"/>
      <w:pPr>
        <w:tabs>
          <w:tab w:val="num" w:pos="5760"/>
        </w:tabs>
        <w:ind w:left="5760" w:hanging="360"/>
      </w:pPr>
      <w:rPr>
        <w:rFonts w:ascii="Wingdings" w:hAnsi="Wingdings" w:hint="default"/>
      </w:rPr>
    </w:lvl>
    <w:lvl w:ilvl="8" w:tplc="C5E80B4E" w:tentative="1">
      <w:start w:val="1"/>
      <w:numFmt w:val="bullet"/>
      <w:lvlText w:val=""/>
      <w:lvlJc w:val="left"/>
      <w:pPr>
        <w:tabs>
          <w:tab w:val="num" w:pos="6480"/>
        </w:tabs>
        <w:ind w:left="6480" w:hanging="360"/>
      </w:pPr>
      <w:rPr>
        <w:rFonts w:ascii="Wingdings" w:hAnsi="Wingdings" w:hint="default"/>
      </w:rPr>
    </w:lvl>
  </w:abstractNum>
  <w:abstractNum w:abstractNumId="14">
    <w:nsid w:val="4ED46D2D"/>
    <w:multiLevelType w:val="hybridMultilevel"/>
    <w:tmpl w:val="5E32FA18"/>
    <w:lvl w:ilvl="0" w:tplc="1FDA4E82">
      <w:start w:val="1"/>
      <w:numFmt w:val="bullet"/>
      <w:lvlText w:val=""/>
      <w:lvlJc w:val="left"/>
      <w:pPr>
        <w:tabs>
          <w:tab w:val="num" w:pos="720"/>
        </w:tabs>
        <w:ind w:left="720" w:hanging="360"/>
      </w:pPr>
      <w:rPr>
        <w:rFonts w:ascii="Wingdings" w:hAnsi="Wingdings" w:hint="default"/>
      </w:rPr>
    </w:lvl>
    <w:lvl w:ilvl="1" w:tplc="5C18934A" w:tentative="1">
      <w:start w:val="1"/>
      <w:numFmt w:val="bullet"/>
      <w:lvlText w:val=""/>
      <w:lvlJc w:val="left"/>
      <w:pPr>
        <w:tabs>
          <w:tab w:val="num" w:pos="1440"/>
        </w:tabs>
        <w:ind w:left="1440" w:hanging="360"/>
      </w:pPr>
      <w:rPr>
        <w:rFonts w:ascii="Wingdings" w:hAnsi="Wingdings" w:hint="default"/>
      </w:rPr>
    </w:lvl>
    <w:lvl w:ilvl="2" w:tplc="0FEE5D0A" w:tentative="1">
      <w:start w:val="1"/>
      <w:numFmt w:val="bullet"/>
      <w:lvlText w:val=""/>
      <w:lvlJc w:val="left"/>
      <w:pPr>
        <w:tabs>
          <w:tab w:val="num" w:pos="2160"/>
        </w:tabs>
        <w:ind w:left="2160" w:hanging="360"/>
      </w:pPr>
      <w:rPr>
        <w:rFonts w:ascii="Wingdings" w:hAnsi="Wingdings" w:hint="default"/>
      </w:rPr>
    </w:lvl>
    <w:lvl w:ilvl="3" w:tplc="A7D41D7E" w:tentative="1">
      <w:start w:val="1"/>
      <w:numFmt w:val="bullet"/>
      <w:lvlText w:val=""/>
      <w:lvlJc w:val="left"/>
      <w:pPr>
        <w:tabs>
          <w:tab w:val="num" w:pos="2880"/>
        </w:tabs>
        <w:ind w:left="2880" w:hanging="360"/>
      </w:pPr>
      <w:rPr>
        <w:rFonts w:ascii="Wingdings" w:hAnsi="Wingdings" w:hint="default"/>
      </w:rPr>
    </w:lvl>
    <w:lvl w:ilvl="4" w:tplc="B9323E36" w:tentative="1">
      <w:start w:val="1"/>
      <w:numFmt w:val="bullet"/>
      <w:lvlText w:val=""/>
      <w:lvlJc w:val="left"/>
      <w:pPr>
        <w:tabs>
          <w:tab w:val="num" w:pos="3600"/>
        </w:tabs>
        <w:ind w:left="3600" w:hanging="360"/>
      </w:pPr>
      <w:rPr>
        <w:rFonts w:ascii="Wingdings" w:hAnsi="Wingdings" w:hint="default"/>
      </w:rPr>
    </w:lvl>
    <w:lvl w:ilvl="5" w:tplc="FE2CA6AA" w:tentative="1">
      <w:start w:val="1"/>
      <w:numFmt w:val="bullet"/>
      <w:lvlText w:val=""/>
      <w:lvlJc w:val="left"/>
      <w:pPr>
        <w:tabs>
          <w:tab w:val="num" w:pos="4320"/>
        </w:tabs>
        <w:ind w:left="4320" w:hanging="360"/>
      </w:pPr>
      <w:rPr>
        <w:rFonts w:ascii="Wingdings" w:hAnsi="Wingdings" w:hint="default"/>
      </w:rPr>
    </w:lvl>
    <w:lvl w:ilvl="6" w:tplc="4184D20E" w:tentative="1">
      <w:start w:val="1"/>
      <w:numFmt w:val="bullet"/>
      <w:lvlText w:val=""/>
      <w:lvlJc w:val="left"/>
      <w:pPr>
        <w:tabs>
          <w:tab w:val="num" w:pos="5040"/>
        </w:tabs>
        <w:ind w:left="5040" w:hanging="360"/>
      </w:pPr>
      <w:rPr>
        <w:rFonts w:ascii="Wingdings" w:hAnsi="Wingdings" w:hint="default"/>
      </w:rPr>
    </w:lvl>
    <w:lvl w:ilvl="7" w:tplc="0CBAB54E" w:tentative="1">
      <w:start w:val="1"/>
      <w:numFmt w:val="bullet"/>
      <w:lvlText w:val=""/>
      <w:lvlJc w:val="left"/>
      <w:pPr>
        <w:tabs>
          <w:tab w:val="num" w:pos="5760"/>
        </w:tabs>
        <w:ind w:left="5760" w:hanging="360"/>
      </w:pPr>
      <w:rPr>
        <w:rFonts w:ascii="Wingdings" w:hAnsi="Wingdings" w:hint="default"/>
      </w:rPr>
    </w:lvl>
    <w:lvl w:ilvl="8" w:tplc="0EBE0FBA" w:tentative="1">
      <w:start w:val="1"/>
      <w:numFmt w:val="bullet"/>
      <w:lvlText w:val=""/>
      <w:lvlJc w:val="left"/>
      <w:pPr>
        <w:tabs>
          <w:tab w:val="num" w:pos="6480"/>
        </w:tabs>
        <w:ind w:left="6480" w:hanging="360"/>
      </w:pPr>
      <w:rPr>
        <w:rFonts w:ascii="Wingdings" w:hAnsi="Wingdings" w:hint="default"/>
      </w:rPr>
    </w:lvl>
  </w:abstractNum>
  <w:abstractNum w:abstractNumId="15">
    <w:nsid w:val="53D549E9"/>
    <w:multiLevelType w:val="hybridMultilevel"/>
    <w:tmpl w:val="77D832A0"/>
    <w:lvl w:ilvl="0" w:tplc="8B70EFCC">
      <w:start w:val="1"/>
      <w:numFmt w:val="bullet"/>
      <w:lvlText w:val=""/>
      <w:lvlJc w:val="left"/>
      <w:pPr>
        <w:tabs>
          <w:tab w:val="num" w:pos="720"/>
        </w:tabs>
        <w:ind w:left="720" w:hanging="360"/>
      </w:pPr>
      <w:rPr>
        <w:rFonts w:ascii="Wingdings" w:hAnsi="Wingdings" w:hint="default"/>
      </w:rPr>
    </w:lvl>
    <w:lvl w:ilvl="1" w:tplc="E8349A04">
      <w:start w:val="1"/>
      <w:numFmt w:val="bullet"/>
      <w:lvlText w:val=""/>
      <w:lvlJc w:val="left"/>
      <w:pPr>
        <w:tabs>
          <w:tab w:val="num" w:pos="1440"/>
        </w:tabs>
        <w:ind w:left="1440" w:hanging="360"/>
      </w:pPr>
      <w:rPr>
        <w:rFonts w:ascii="Wingdings" w:hAnsi="Wingdings" w:hint="default"/>
      </w:rPr>
    </w:lvl>
    <w:lvl w:ilvl="2" w:tplc="0346D13A" w:tentative="1">
      <w:start w:val="1"/>
      <w:numFmt w:val="bullet"/>
      <w:lvlText w:val=""/>
      <w:lvlJc w:val="left"/>
      <w:pPr>
        <w:tabs>
          <w:tab w:val="num" w:pos="2160"/>
        </w:tabs>
        <w:ind w:left="2160" w:hanging="360"/>
      </w:pPr>
      <w:rPr>
        <w:rFonts w:ascii="Wingdings" w:hAnsi="Wingdings" w:hint="default"/>
      </w:rPr>
    </w:lvl>
    <w:lvl w:ilvl="3" w:tplc="2B98DD00" w:tentative="1">
      <w:start w:val="1"/>
      <w:numFmt w:val="bullet"/>
      <w:lvlText w:val=""/>
      <w:lvlJc w:val="left"/>
      <w:pPr>
        <w:tabs>
          <w:tab w:val="num" w:pos="2880"/>
        </w:tabs>
        <w:ind w:left="2880" w:hanging="360"/>
      </w:pPr>
      <w:rPr>
        <w:rFonts w:ascii="Wingdings" w:hAnsi="Wingdings" w:hint="default"/>
      </w:rPr>
    </w:lvl>
    <w:lvl w:ilvl="4" w:tplc="0A560568" w:tentative="1">
      <w:start w:val="1"/>
      <w:numFmt w:val="bullet"/>
      <w:lvlText w:val=""/>
      <w:lvlJc w:val="left"/>
      <w:pPr>
        <w:tabs>
          <w:tab w:val="num" w:pos="3600"/>
        </w:tabs>
        <w:ind w:left="3600" w:hanging="360"/>
      </w:pPr>
      <w:rPr>
        <w:rFonts w:ascii="Wingdings" w:hAnsi="Wingdings" w:hint="default"/>
      </w:rPr>
    </w:lvl>
    <w:lvl w:ilvl="5" w:tplc="E0AE01B2" w:tentative="1">
      <w:start w:val="1"/>
      <w:numFmt w:val="bullet"/>
      <w:lvlText w:val=""/>
      <w:lvlJc w:val="left"/>
      <w:pPr>
        <w:tabs>
          <w:tab w:val="num" w:pos="4320"/>
        </w:tabs>
        <w:ind w:left="4320" w:hanging="360"/>
      </w:pPr>
      <w:rPr>
        <w:rFonts w:ascii="Wingdings" w:hAnsi="Wingdings" w:hint="default"/>
      </w:rPr>
    </w:lvl>
    <w:lvl w:ilvl="6" w:tplc="6AE66CD4" w:tentative="1">
      <w:start w:val="1"/>
      <w:numFmt w:val="bullet"/>
      <w:lvlText w:val=""/>
      <w:lvlJc w:val="left"/>
      <w:pPr>
        <w:tabs>
          <w:tab w:val="num" w:pos="5040"/>
        </w:tabs>
        <w:ind w:left="5040" w:hanging="360"/>
      </w:pPr>
      <w:rPr>
        <w:rFonts w:ascii="Wingdings" w:hAnsi="Wingdings" w:hint="default"/>
      </w:rPr>
    </w:lvl>
    <w:lvl w:ilvl="7" w:tplc="5EBE3C86" w:tentative="1">
      <w:start w:val="1"/>
      <w:numFmt w:val="bullet"/>
      <w:lvlText w:val=""/>
      <w:lvlJc w:val="left"/>
      <w:pPr>
        <w:tabs>
          <w:tab w:val="num" w:pos="5760"/>
        </w:tabs>
        <w:ind w:left="5760" w:hanging="360"/>
      </w:pPr>
      <w:rPr>
        <w:rFonts w:ascii="Wingdings" w:hAnsi="Wingdings" w:hint="default"/>
      </w:rPr>
    </w:lvl>
    <w:lvl w:ilvl="8" w:tplc="700AC9FC" w:tentative="1">
      <w:start w:val="1"/>
      <w:numFmt w:val="bullet"/>
      <w:lvlText w:val=""/>
      <w:lvlJc w:val="left"/>
      <w:pPr>
        <w:tabs>
          <w:tab w:val="num" w:pos="6480"/>
        </w:tabs>
        <w:ind w:left="6480" w:hanging="360"/>
      </w:pPr>
      <w:rPr>
        <w:rFonts w:ascii="Wingdings" w:hAnsi="Wingdings" w:hint="default"/>
      </w:rPr>
    </w:lvl>
  </w:abstractNum>
  <w:abstractNum w:abstractNumId="16">
    <w:nsid w:val="5CC23E01"/>
    <w:multiLevelType w:val="hybridMultilevel"/>
    <w:tmpl w:val="DA9AE0D8"/>
    <w:lvl w:ilvl="0" w:tplc="57AA9EA8">
      <w:start w:val="1"/>
      <w:numFmt w:val="bullet"/>
      <w:lvlText w:val=""/>
      <w:lvlJc w:val="left"/>
      <w:pPr>
        <w:tabs>
          <w:tab w:val="num" w:pos="720"/>
        </w:tabs>
        <w:ind w:left="720" w:hanging="360"/>
      </w:pPr>
      <w:rPr>
        <w:rFonts w:ascii="Wingdings" w:hAnsi="Wingdings" w:hint="default"/>
      </w:rPr>
    </w:lvl>
    <w:lvl w:ilvl="1" w:tplc="257456BE">
      <w:start w:val="1"/>
      <w:numFmt w:val="bullet"/>
      <w:lvlText w:val=""/>
      <w:lvlJc w:val="left"/>
      <w:pPr>
        <w:tabs>
          <w:tab w:val="num" w:pos="1440"/>
        </w:tabs>
        <w:ind w:left="1440" w:hanging="360"/>
      </w:pPr>
      <w:rPr>
        <w:rFonts w:ascii="Wingdings" w:hAnsi="Wingdings" w:hint="default"/>
      </w:rPr>
    </w:lvl>
    <w:lvl w:ilvl="2" w:tplc="32C4DFBA">
      <w:numFmt w:val="bullet"/>
      <w:lvlText w:val=""/>
      <w:lvlJc w:val="left"/>
      <w:pPr>
        <w:tabs>
          <w:tab w:val="num" w:pos="2160"/>
        </w:tabs>
        <w:ind w:left="2160" w:hanging="360"/>
      </w:pPr>
      <w:rPr>
        <w:rFonts w:ascii="Wingdings" w:hAnsi="Wingdings" w:hint="default"/>
      </w:rPr>
    </w:lvl>
    <w:lvl w:ilvl="3" w:tplc="77821A46" w:tentative="1">
      <w:start w:val="1"/>
      <w:numFmt w:val="bullet"/>
      <w:lvlText w:val=""/>
      <w:lvlJc w:val="left"/>
      <w:pPr>
        <w:tabs>
          <w:tab w:val="num" w:pos="2880"/>
        </w:tabs>
        <w:ind w:left="2880" w:hanging="360"/>
      </w:pPr>
      <w:rPr>
        <w:rFonts w:ascii="Wingdings" w:hAnsi="Wingdings" w:hint="default"/>
      </w:rPr>
    </w:lvl>
    <w:lvl w:ilvl="4" w:tplc="403488AC" w:tentative="1">
      <w:start w:val="1"/>
      <w:numFmt w:val="bullet"/>
      <w:lvlText w:val=""/>
      <w:lvlJc w:val="left"/>
      <w:pPr>
        <w:tabs>
          <w:tab w:val="num" w:pos="3600"/>
        </w:tabs>
        <w:ind w:left="3600" w:hanging="360"/>
      </w:pPr>
      <w:rPr>
        <w:rFonts w:ascii="Wingdings" w:hAnsi="Wingdings" w:hint="default"/>
      </w:rPr>
    </w:lvl>
    <w:lvl w:ilvl="5" w:tplc="90E05968" w:tentative="1">
      <w:start w:val="1"/>
      <w:numFmt w:val="bullet"/>
      <w:lvlText w:val=""/>
      <w:lvlJc w:val="left"/>
      <w:pPr>
        <w:tabs>
          <w:tab w:val="num" w:pos="4320"/>
        </w:tabs>
        <w:ind w:left="4320" w:hanging="360"/>
      </w:pPr>
      <w:rPr>
        <w:rFonts w:ascii="Wingdings" w:hAnsi="Wingdings" w:hint="default"/>
      </w:rPr>
    </w:lvl>
    <w:lvl w:ilvl="6" w:tplc="87786D12" w:tentative="1">
      <w:start w:val="1"/>
      <w:numFmt w:val="bullet"/>
      <w:lvlText w:val=""/>
      <w:lvlJc w:val="left"/>
      <w:pPr>
        <w:tabs>
          <w:tab w:val="num" w:pos="5040"/>
        </w:tabs>
        <w:ind w:left="5040" w:hanging="360"/>
      </w:pPr>
      <w:rPr>
        <w:rFonts w:ascii="Wingdings" w:hAnsi="Wingdings" w:hint="default"/>
      </w:rPr>
    </w:lvl>
    <w:lvl w:ilvl="7" w:tplc="D66A2A72" w:tentative="1">
      <w:start w:val="1"/>
      <w:numFmt w:val="bullet"/>
      <w:lvlText w:val=""/>
      <w:lvlJc w:val="left"/>
      <w:pPr>
        <w:tabs>
          <w:tab w:val="num" w:pos="5760"/>
        </w:tabs>
        <w:ind w:left="5760" w:hanging="360"/>
      </w:pPr>
      <w:rPr>
        <w:rFonts w:ascii="Wingdings" w:hAnsi="Wingdings" w:hint="default"/>
      </w:rPr>
    </w:lvl>
    <w:lvl w:ilvl="8" w:tplc="A694F66A" w:tentative="1">
      <w:start w:val="1"/>
      <w:numFmt w:val="bullet"/>
      <w:lvlText w:val=""/>
      <w:lvlJc w:val="left"/>
      <w:pPr>
        <w:tabs>
          <w:tab w:val="num" w:pos="6480"/>
        </w:tabs>
        <w:ind w:left="6480" w:hanging="360"/>
      </w:pPr>
      <w:rPr>
        <w:rFonts w:ascii="Wingdings" w:hAnsi="Wingdings" w:hint="default"/>
      </w:rPr>
    </w:lvl>
  </w:abstractNum>
  <w:abstractNum w:abstractNumId="17">
    <w:nsid w:val="6109514A"/>
    <w:multiLevelType w:val="hybridMultilevel"/>
    <w:tmpl w:val="75C4546C"/>
    <w:lvl w:ilvl="0" w:tplc="03BA49DA">
      <w:start w:val="1"/>
      <w:numFmt w:val="bullet"/>
      <w:lvlText w:val="•"/>
      <w:lvlJc w:val="left"/>
      <w:pPr>
        <w:tabs>
          <w:tab w:val="num" w:pos="720"/>
        </w:tabs>
        <w:ind w:left="720" w:hanging="360"/>
      </w:pPr>
      <w:rPr>
        <w:rFonts w:ascii="Times" w:hAnsi="Times" w:hint="default"/>
      </w:rPr>
    </w:lvl>
    <w:lvl w:ilvl="1" w:tplc="ACD02552">
      <w:start w:val="1"/>
      <w:numFmt w:val="bullet"/>
      <w:lvlText w:val="•"/>
      <w:lvlJc w:val="left"/>
      <w:pPr>
        <w:tabs>
          <w:tab w:val="num" w:pos="1440"/>
        </w:tabs>
        <w:ind w:left="1440" w:hanging="360"/>
      </w:pPr>
      <w:rPr>
        <w:rFonts w:ascii="Times" w:hAnsi="Times" w:hint="default"/>
      </w:rPr>
    </w:lvl>
    <w:lvl w:ilvl="2" w:tplc="0E3216F2">
      <w:start w:val="102"/>
      <w:numFmt w:val="bullet"/>
      <w:lvlText w:val="•"/>
      <w:lvlJc w:val="left"/>
      <w:pPr>
        <w:tabs>
          <w:tab w:val="num" w:pos="2160"/>
        </w:tabs>
        <w:ind w:left="2160" w:hanging="360"/>
      </w:pPr>
      <w:rPr>
        <w:rFonts w:ascii="Times" w:hAnsi="Times" w:hint="default"/>
      </w:rPr>
    </w:lvl>
    <w:lvl w:ilvl="3" w:tplc="AC22377E" w:tentative="1">
      <w:start w:val="1"/>
      <w:numFmt w:val="bullet"/>
      <w:lvlText w:val="•"/>
      <w:lvlJc w:val="left"/>
      <w:pPr>
        <w:tabs>
          <w:tab w:val="num" w:pos="2880"/>
        </w:tabs>
        <w:ind w:left="2880" w:hanging="360"/>
      </w:pPr>
      <w:rPr>
        <w:rFonts w:ascii="Times" w:hAnsi="Times" w:hint="default"/>
      </w:rPr>
    </w:lvl>
    <w:lvl w:ilvl="4" w:tplc="4FE0BF70" w:tentative="1">
      <w:start w:val="1"/>
      <w:numFmt w:val="bullet"/>
      <w:lvlText w:val="•"/>
      <w:lvlJc w:val="left"/>
      <w:pPr>
        <w:tabs>
          <w:tab w:val="num" w:pos="3600"/>
        </w:tabs>
        <w:ind w:left="3600" w:hanging="360"/>
      </w:pPr>
      <w:rPr>
        <w:rFonts w:ascii="Times" w:hAnsi="Times" w:hint="default"/>
      </w:rPr>
    </w:lvl>
    <w:lvl w:ilvl="5" w:tplc="ADBCBB68" w:tentative="1">
      <w:start w:val="1"/>
      <w:numFmt w:val="bullet"/>
      <w:lvlText w:val="•"/>
      <w:lvlJc w:val="left"/>
      <w:pPr>
        <w:tabs>
          <w:tab w:val="num" w:pos="4320"/>
        </w:tabs>
        <w:ind w:left="4320" w:hanging="360"/>
      </w:pPr>
      <w:rPr>
        <w:rFonts w:ascii="Times" w:hAnsi="Times" w:hint="default"/>
      </w:rPr>
    </w:lvl>
    <w:lvl w:ilvl="6" w:tplc="344EE338" w:tentative="1">
      <w:start w:val="1"/>
      <w:numFmt w:val="bullet"/>
      <w:lvlText w:val="•"/>
      <w:lvlJc w:val="left"/>
      <w:pPr>
        <w:tabs>
          <w:tab w:val="num" w:pos="5040"/>
        </w:tabs>
        <w:ind w:left="5040" w:hanging="360"/>
      </w:pPr>
      <w:rPr>
        <w:rFonts w:ascii="Times" w:hAnsi="Times" w:hint="default"/>
      </w:rPr>
    </w:lvl>
    <w:lvl w:ilvl="7" w:tplc="8EF4D434" w:tentative="1">
      <w:start w:val="1"/>
      <w:numFmt w:val="bullet"/>
      <w:lvlText w:val="•"/>
      <w:lvlJc w:val="left"/>
      <w:pPr>
        <w:tabs>
          <w:tab w:val="num" w:pos="5760"/>
        </w:tabs>
        <w:ind w:left="5760" w:hanging="360"/>
      </w:pPr>
      <w:rPr>
        <w:rFonts w:ascii="Times" w:hAnsi="Times" w:hint="default"/>
      </w:rPr>
    </w:lvl>
    <w:lvl w:ilvl="8" w:tplc="7CBE05E4" w:tentative="1">
      <w:start w:val="1"/>
      <w:numFmt w:val="bullet"/>
      <w:lvlText w:val="•"/>
      <w:lvlJc w:val="left"/>
      <w:pPr>
        <w:tabs>
          <w:tab w:val="num" w:pos="6480"/>
        </w:tabs>
        <w:ind w:left="6480" w:hanging="360"/>
      </w:pPr>
      <w:rPr>
        <w:rFonts w:ascii="Times" w:hAnsi="Times" w:hint="default"/>
      </w:rPr>
    </w:lvl>
  </w:abstractNum>
  <w:abstractNum w:abstractNumId="18">
    <w:nsid w:val="65A11B0C"/>
    <w:multiLevelType w:val="hybridMultilevel"/>
    <w:tmpl w:val="969A25D8"/>
    <w:lvl w:ilvl="0" w:tplc="3F7AAEEE">
      <w:start w:val="1"/>
      <w:numFmt w:val="bullet"/>
      <w:lvlText w:val="•"/>
      <w:lvlJc w:val="left"/>
      <w:pPr>
        <w:tabs>
          <w:tab w:val="num" w:pos="720"/>
        </w:tabs>
        <w:ind w:left="720" w:hanging="360"/>
      </w:pPr>
      <w:rPr>
        <w:rFonts w:ascii="Times" w:hAnsi="Times" w:hint="default"/>
      </w:rPr>
    </w:lvl>
    <w:lvl w:ilvl="1" w:tplc="83421632" w:tentative="1">
      <w:start w:val="1"/>
      <w:numFmt w:val="bullet"/>
      <w:lvlText w:val="•"/>
      <w:lvlJc w:val="left"/>
      <w:pPr>
        <w:tabs>
          <w:tab w:val="num" w:pos="1440"/>
        </w:tabs>
        <w:ind w:left="1440" w:hanging="360"/>
      </w:pPr>
      <w:rPr>
        <w:rFonts w:ascii="Times" w:hAnsi="Times" w:hint="default"/>
      </w:rPr>
    </w:lvl>
    <w:lvl w:ilvl="2" w:tplc="FA6498B6" w:tentative="1">
      <w:start w:val="1"/>
      <w:numFmt w:val="bullet"/>
      <w:lvlText w:val="•"/>
      <w:lvlJc w:val="left"/>
      <w:pPr>
        <w:tabs>
          <w:tab w:val="num" w:pos="2160"/>
        </w:tabs>
        <w:ind w:left="2160" w:hanging="360"/>
      </w:pPr>
      <w:rPr>
        <w:rFonts w:ascii="Times" w:hAnsi="Times" w:hint="default"/>
      </w:rPr>
    </w:lvl>
    <w:lvl w:ilvl="3" w:tplc="01F6A7F2" w:tentative="1">
      <w:start w:val="1"/>
      <w:numFmt w:val="bullet"/>
      <w:lvlText w:val="•"/>
      <w:lvlJc w:val="left"/>
      <w:pPr>
        <w:tabs>
          <w:tab w:val="num" w:pos="2880"/>
        </w:tabs>
        <w:ind w:left="2880" w:hanging="360"/>
      </w:pPr>
      <w:rPr>
        <w:rFonts w:ascii="Times" w:hAnsi="Times" w:hint="default"/>
      </w:rPr>
    </w:lvl>
    <w:lvl w:ilvl="4" w:tplc="5D70E874" w:tentative="1">
      <w:start w:val="1"/>
      <w:numFmt w:val="bullet"/>
      <w:lvlText w:val="•"/>
      <w:lvlJc w:val="left"/>
      <w:pPr>
        <w:tabs>
          <w:tab w:val="num" w:pos="3600"/>
        </w:tabs>
        <w:ind w:left="3600" w:hanging="360"/>
      </w:pPr>
      <w:rPr>
        <w:rFonts w:ascii="Times" w:hAnsi="Times" w:hint="default"/>
      </w:rPr>
    </w:lvl>
    <w:lvl w:ilvl="5" w:tplc="42CAC2EE" w:tentative="1">
      <w:start w:val="1"/>
      <w:numFmt w:val="bullet"/>
      <w:lvlText w:val="•"/>
      <w:lvlJc w:val="left"/>
      <w:pPr>
        <w:tabs>
          <w:tab w:val="num" w:pos="4320"/>
        </w:tabs>
        <w:ind w:left="4320" w:hanging="360"/>
      </w:pPr>
      <w:rPr>
        <w:rFonts w:ascii="Times" w:hAnsi="Times" w:hint="default"/>
      </w:rPr>
    </w:lvl>
    <w:lvl w:ilvl="6" w:tplc="97448B1E" w:tentative="1">
      <w:start w:val="1"/>
      <w:numFmt w:val="bullet"/>
      <w:lvlText w:val="•"/>
      <w:lvlJc w:val="left"/>
      <w:pPr>
        <w:tabs>
          <w:tab w:val="num" w:pos="5040"/>
        </w:tabs>
        <w:ind w:left="5040" w:hanging="360"/>
      </w:pPr>
      <w:rPr>
        <w:rFonts w:ascii="Times" w:hAnsi="Times" w:hint="default"/>
      </w:rPr>
    </w:lvl>
    <w:lvl w:ilvl="7" w:tplc="88C45A94" w:tentative="1">
      <w:start w:val="1"/>
      <w:numFmt w:val="bullet"/>
      <w:lvlText w:val="•"/>
      <w:lvlJc w:val="left"/>
      <w:pPr>
        <w:tabs>
          <w:tab w:val="num" w:pos="5760"/>
        </w:tabs>
        <w:ind w:left="5760" w:hanging="360"/>
      </w:pPr>
      <w:rPr>
        <w:rFonts w:ascii="Times" w:hAnsi="Times" w:hint="default"/>
      </w:rPr>
    </w:lvl>
    <w:lvl w:ilvl="8" w:tplc="7CB21FFC" w:tentative="1">
      <w:start w:val="1"/>
      <w:numFmt w:val="bullet"/>
      <w:lvlText w:val="•"/>
      <w:lvlJc w:val="left"/>
      <w:pPr>
        <w:tabs>
          <w:tab w:val="num" w:pos="6480"/>
        </w:tabs>
        <w:ind w:left="6480" w:hanging="360"/>
      </w:pPr>
      <w:rPr>
        <w:rFonts w:ascii="Times" w:hAnsi="Times" w:hint="default"/>
      </w:rPr>
    </w:lvl>
  </w:abstractNum>
  <w:abstractNum w:abstractNumId="19">
    <w:nsid w:val="730B43A9"/>
    <w:multiLevelType w:val="hybridMultilevel"/>
    <w:tmpl w:val="7F9632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8C32CDB"/>
    <w:multiLevelType w:val="hybridMultilevel"/>
    <w:tmpl w:val="2E6A1A72"/>
    <w:lvl w:ilvl="0" w:tplc="E48A0E6C">
      <w:start w:val="1"/>
      <w:numFmt w:val="bullet"/>
      <w:lvlText w:val="•"/>
      <w:lvlJc w:val="left"/>
      <w:pPr>
        <w:tabs>
          <w:tab w:val="num" w:pos="720"/>
        </w:tabs>
        <w:ind w:left="720" w:hanging="360"/>
      </w:pPr>
      <w:rPr>
        <w:rFonts w:ascii="Times" w:hAnsi="Times" w:hint="default"/>
      </w:rPr>
    </w:lvl>
    <w:lvl w:ilvl="1" w:tplc="8146C43A">
      <w:start w:val="184"/>
      <w:numFmt w:val="bullet"/>
      <w:lvlText w:val="•"/>
      <w:lvlJc w:val="left"/>
      <w:pPr>
        <w:tabs>
          <w:tab w:val="num" w:pos="1440"/>
        </w:tabs>
        <w:ind w:left="1440" w:hanging="360"/>
      </w:pPr>
      <w:rPr>
        <w:rFonts w:ascii="Times" w:hAnsi="Times" w:hint="default"/>
      </w:rPr>
    </w:lvl>
    <w:lvl w:ilvl="2" w:tplc="76BA2E88" w:tentative="1">
      <w:start w:val="1"/>
      <w:numFmt w:val="bullet"/>
      <w:lvlText w:val="•"/>
      <w:lvlJc w:val="left"/>
      <w:pPr>
        <w:tabs>
          <w:tab w:val="num" w:pos="2160"/>
        </w:tabs>
        <w:ind w:left="2160" w:hanging="360"/>
      </w:pPr>
      <w:rPr>
        <w:rFonts w:ascii="Times" w:hAnsi="Times" w:hint="default"/>
      </w:rPr>
    </w:lvl>
    <w:lvl w:ilvl="3" w:tplc="7B829E06" w:tentative="1">
      <w:start w:val="1"/>
      <w:numFmt w:val="bullet"/>
      <w:lvlText w:val="•"/>
      <w:lvlJc w:val="left"/>
      <w:pPr>
        <w:tabs>
          <w:tab w:val="num" w:pos="2880"/>
        </w:tabs>
        <w:ind w:left="2880" w:hanging="360"/>
      </w:pPr>
      <w:rPr>
        <w:rFonts w:ascii="Times" w:hAnsi="Times" w:hint="default"/>
      </w:rPr>
    </w:lvl>
    <w:lvl w:ilvl="4" w:tplc="FA4CD380" w:tentative="1">
      <w:start w:val="1"/>
      <w:numFmt w:val="bullet"/>
      <w:lvlText w:val="•"/>
      <w:lvlJc w:val="left"/>
      <w:pPr>
        <w:tabs>
          <w:tab w:val="num" w:pos="3600"/>
        </w:tabs>
        <w:ind w:left="3600" w:hanging="360"/>
      </w:pPr>
      <w:rPr>
        <w:rFonts w:ascii="Times" w:hAnsi="Times" w:hint="default"/>
      </w:rPr>
    </w:lvl>
    <w:lvl w:ilvl="5" w:tplc="6E680842" w:tentative="1">
      <w:start w:val="1"/>
      <w:numFmt w:val="bullet"/>
      <w:lvlText w:val="•"/>
      <w:lvlJc w:val="left"/>
      <w:pPr>
        <w:tabs>
          <w:tab w:val="num" w:pos="4320"/>
        </w:tabs>
        <w:ind w:left="4320" w:hanging="360"/>
      </w:pPr>
      <w:rPr>
        <w:rFonts w:ascii="Times" w:hAnsi="Times" w:hint="default"/>
      </w:rPr>
    </w:lvl>
    <w:lvl w:ilvl="6" w:tplc="4496891A" w:tentative="1">
      <w:start w:val="1"/>
      <w:numFmt w:val="bullet"/>
      <w:lvlText w:val="•"/>
      <w:lvlJc w:val="left"/>
      <w:pPr>
        <w:tabs>
          <w:tab w:val="num" w:pos="5040"/>
        </w:tabs>
        <w:ind w:left="5040" w:hanging="360"/>
      </w:pPr>
      <w:rPr>
        <w:rFonts w:ascii="Times" w:hAnsi="Times" w:hint="default"/>
      </w:rPr>
    </w:lvl>
    <w:lvl w:ilvl="7" w:tplc="11E864DA" w:tentative="1">
      <w:start w:val="1"/>
      <w:numFmt w:val="bullet"/>
      <w:lvlText w:val="•"/>
      <w:lvlJc w:val="left"/>
      <w:pPr>
        <w:tabs>
          <w:tab w:val="num" w:pos="5760"/>
        </w:tabs>
        <w:ind w:left="5760" w:hanging="360"/>
      </w:pPr>
      <w:rPr>
        <w:rFonts w:ascii="Times" w:hAnsi="Times" w:hint="default"/>
      </w:rPr>
    </w:lvl>
    <w:lvl w:ilvl="8" w:tplc="A00EA546" w:tentative="1">
      <w:start w:val="1"/>
      <w:numFmt w:val="bullet"/>
      <w:lvlText w:val="•"/>
      <w:lvlJc w:val="left"/>
      <w:pPr>
        <w:tabs>
          <w:tab w:val="num" w:pos="6480"/>
        </w:tabs>
        <w:ind w:left="6480" w:hanging="360"/>
      </w:pPr>
      <w:rPr>
        <w:rFonts w:ascii="Times" w:hAnsi="Times" w:hint="default"/>
      </w:rPr>
    </w:lvl>
  </w:abstractNum>
  <w:abstractNum w:abstractNumId="21">
    <w:nsid w:val="7E0B4948"/>
    <w:multiLevelType w:val="hybridMultilevel"/>
    <w:tmpl w:val="1EB42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1"/>
  </w:num>
  <w:num w:numId="3">
    <w:abstractNumId w:val="19"/>
  </w:num>
  <w:num w:numId="4">
    <w:abstractNumId w:val="14"/>
  </w:num>
  <w:num w:numId="5">
    <w:abstractNumId w:val="13"/>
  </w:num>
  <w:num w:numId="6">
    <w:abstractNumId w:val="3"/>
  </w:num>
  <w:num w:numId="7">
    <w:abstractNumId w:val="9"/>
  </w:num>
  <w:num w:numId="8">
    <w:abstractNumId w:val="4"/>
  </w:num>
  <w:num w:numId="9">
    <w:abstractNumId w:val="0"/>
  </w:num>
  <w:num w:numId="10">
    <w:abstractNumId w:val="15"/>
  </w:num>
  <w:num w:numId="11">
    <w:abstractNumId w:val="5"/>
  </w:num>
  <w:num w:numId="12">
    <w:abstractNumId w:val="17"/>
  </w:num>
  <w:num w:numId="13">
    <w:abstractNumId w:val="6"/>
  </w:num>
  <w:num w:numId="14">
    <w:abstractNumId w:val="20"/>
  </w:num>
  <w:num w:numId="15">
    <w:abstractNumId w:val="7"/>
  </w:num>
  <w:num w:numId="16">
    <w:abstractNumId w:val="12"/>
  </w:num>
  <w:num w:numId="17">
    <w:abstractNumId w:val="18"/>
  </w:num>
  <w:num w:numId="18">
    <w:abstractNumId w:val="2"/>
  </w:num>
  <w:num w:numId="19">
    <w:abstractNumId w:val="10"/>
  </w:num>
  <w:num w:numId="20">
    <w:abstractNumId w:val="8"/>
  </w:num>
  <w:num w:numId="21">
    <w:abstractNumId w:val="16"/>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8D8"/>
    <w:rsid w:val="00015864"/>
    <w:rsid w:val="00123AA7"/>
    <w:rsid w:val="00174256"/>
    <w:rsid w:val="002E76D0"/>
    <w:rsid w:val="00347F74"/>
    <w:rsid w:val="00400505"/>
    <w:rsid w:val="006028D8"/>
    <w:rsid w:val="00641CB5"/>
    <w:rsid w:val="00705471"/>
    <w:rsid w:val="00720B9E"/>
    <w:rsid w:val="007752AB"/>
    <w:rsid w:val="007D1677"/>
    <w:rsid w:val="00827889"/>
    <w:rsid w:val="00892C17"/>
    <w:rsid w:val="009F5A1D"/>
    <w:rsid w:val="00B516C8"/>
    <w:rsid w:val="00B65FA1"/>
    <w:rsid w:val="00BB3343"/>
    <w:rsid w:val="00C06DBF"/>
    <w:rsid w:val="00C628F3"/>
    <w:rsid w:val="00DB70A3"/>
    <w:rsid w:val="00E542F1"/>
    <w:rsid w:val="00F27371"/>
    <w:rsid w:val="00F514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48AFD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8D8"/>
    <w:pPr>
      <w:ind w:left="720"/>
      <w:contextualSpacing/>
    </w:pPr>
  </w:style>
  <w:style w:type="paragraph" w:styleId="NormalWeb">
    <w:name w:val="Normal (Web)"/>
    <w:basedOn w:val="Normal"/>
    <w:uiPriority w:val="99"/>
    <w:unhideWhenUsed/>
    <w:rsid w:val="00347F74"/>
    <w:pPr>
      <w:spacing w:before="100" w:beforeAutospacing="1" w:after="100" w:afterAutospacing="1"/>
    </w:pPr>
    <w:rPr>
      <w:rFonts w:ascii="Times" w:hAnsi="Times" w:cs="Times New Roman"/>
      <w:sz w:val="20"/>
      <w:szCs w:val="20"/>
    </w:rPr>
  </w:style>
  <w:style w:type="table" w:styleId="TableGrid">
    <w:name w:val="Table Grid"/>
    <w:basedOn w:val="TableNormal"/>
    <w:uiPriority w:val="59"/>
    <w:rsid w:val="00347F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146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8D8"/>
    <w:pPr>
      <w:ind w:left="720"/>
      <w:contextualSpacing/>
    </w:pPr>
  </w:style>
  <w:style w:type="paragraph" w:styleId="NormalWeb">
    <w:name w:val="Normal (Web)"/>
    <w:basedOn w:val="Normal"/>
    <w:uiPriority w:val="99"/>
    <w:unhideWhenUsed/>
    <w:rsid w:val="00347F74"/>
    <w:pPr>
      <w:spacing w:before="100" w:beforeAutospacing="1" w:after="100" w:afterAutospacing="1"/>
    </w:pPr>
    <w:rPr>
      <w:rFonts w:ascii="Times" w:hAnsi="Times" w:cs="Times New Roman"/>
      <w:sz w:val="20"/>
      <w:szCs w:val="20"/>
    </w:rPr>
  </w:style>
  <w:style w:type="table" w:styleId="TableGrid">
    <w:name w:val="Table Grid"/>
    <w:basedOn w:val="TableNormal"/>
    <w:uiPriority w:val="59"/>
    <w:rsid w:val="00347F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146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679790">
      <w:bodyDiv w:val="1"/>
      <w:marLeft w:val="0"/>
      <w:marRight w:val="0"/>
      <w:marTop w:val="0"/>
      <w:marBottom w:val="0"/>
      <w:divBdr>
        <w:top w:val="none" w:sz="0" w:space="0" w:color="auto"/>
        <w:left w:val="none" w:sz="0" w:space="0" w:color="auto"/>
        <w:bottom w:val="none" w:sz="0" w:space="0" w:color="auto"/>
        <w:right w:val="none" w:sz="0" w:space="0" w:color="auto"/>
      </w:divBdr>
    </w:div>
    <w:div w:id="205486987">
      <w:bodyDiv w:val="1"/>
      <w:marLeft w:val="0"/>
      <w:marRight w:val="0"/>
      <w:marTop w:val="0"/>
      <w:marBottom w:val="0"/>
      <w:divBdr>
        <w:top w:val="none" w:sz="0" w:space="0" w:color="auto"/>
        <w:left w:val="none" w:sz="0" w:space="0" w:color="auto"/>
        <w:bottom w:val="none" w:sz="0" w:space="0" w:color="auto"/>
        <w:right w:val="none" w:sz="0" w:space="0" w:color="auto"/>
      </w:divBdr>
      <w:divsChild>
        <w:div w:id="625356299">
          <w:marLeft w:val="360"/>
          <w:marRight w:val="0"/>
          <w:marTop w:val="400"/>
          <w:marBottom w:val="0"/>
          <w:divBdr>
            <w:top w:val="none" w:sz="0" w:space="0" w:color="auto"/>
            <w:left w:val="none" w:sz="0" w:space="0" w:color="auto"/>
            <w:bottom w:val="none" w:sz="0" w:space="0" w:color="auto"/>
            <w:right w:val="none" w:sz="0" w:space="0" w:color="auto"/>
          </w:divBdr>
        </w:div>
        <w:div w:id="1498374898">
          <w:marLeft w:val="360"/>
          <w:marRight w:val="0"/>
          <w:marTop w:val="400"/>
          <w:marBottom w:val="0"/>
          <w:divBdr>
            <w:top w:val="none" w:sz="0" w:space="0" w:color="auto"/>
            <w:left w:val="none" w:sz="0" w:space="0" w:color="auto"/>
            <w:bottom w:val="none" w:sz="0" w:space="0" w:color="auto"/>
            <w:right w:val="none" w:sz="0" w:space="0" w:color="auto"/>
          </w:divBdr>
        </w:div>
      </w:divsChild>
    </w:div>
    <w:div w:id="293759327">
      <w:bodyDiv w:val="1"/>
      <w:marLeft w:val="0"/>
      <w:marRight w:val="0"/>
      <w:marTop w:val="0"/>
      <w:marBottom w:val="0"/>
      <w:divBdr>
        <w:top w:val="none" w:sz="0" w:space="0" w:color="auto"/>
        <w:left w:val="none" w:sz="0" w:space="0" w:color="auto"/>
        <w:bottom w:val="none" w:sz="0" w:space="0" w:color="auto"/>
        <w:right w:val="none" w:sz="0" w:space="0" w:color="auto"/>
      </w:divBdr>
      <w:divsChild>
        <w:div w:id="1659185712">
          <w:marLeft w:val="360"/>
          <w:marRight w:val="0"/>
          <w:marTop w:val="400"/>
          <w:marBottom w:val="0"/>
          <w:divBdr>
            <w:top w:val="none" w:sz="0" w:space="0" w:color="auto"/>
            <w:left w:val="none" w:sz="0" w:space="0" w:color="auto"/>
            <w:bottom w:val="none" w:sz="0" w:space="0" w:color="auto"/>
            <w:right w:val="none" w:sz="0" w:space="0" w:color="auto"/>
          </w:divBdr>
        </w:div>
      </w:divsChild>
    </w:div>
    <w:div w:id="436170468">
      <w:bodyDiv w:val="1"/>
      <w:marLeft w:val="0"/>
      <w:marRight w:val="0"/>
      <w:marTop w:val="0"/>
      <w:marBottom w:val="0"/>
      <w:divBdr>
        <w:top w:val="none" w:sz="0" w:space="0" w:color="auto"/>
        <w:left w:val="none" w:sz="0" w:space="0" w:color="auto"/>
        <w:bottom w:val="none" w:sz="0" w:space="0" w:color="auto"/>
        <w:right w:val="none" w:sz="0" w:space="0" w:color="auto"/>
      </w:divBdr>
      <w:divsChild>
        <w:div w:id="92555635">
          <w:marLeft w:val="274"/>
          <w:marRight w:val="0"/>
          <w:marTop w:val="86"/>
          <w:marBottom w:val="0"/>
          <w:divBdr>
            <w:top w:val="none" w:sz="0" w:space="0" w:color="auto"/>
            <w:left w:val="none" w:sz="0" w:space="0" w:color="auto"/>
            <w:bottom w:val="none" w:sz="0" w:space="0" w:color="auto"/>
            <w:right w:val="none" w:sz="0" w:space="0" w:color="auto"/>
          </w:divBdr>
        </w:div>
        <w:div w:id="1259555374">
          <w:marLeft w:val="994"/>
          <w:marRight w:val="0"/>
          <w:marTop w:val="86"/>
          <w:marBottom w:val="0"/>
          <w:divBdr>
            <w:top w:val="none" w:sz="0" w:space="0" w:color="auto"/>
            <w:left w:val="none" w:sz="0" w:space="0" w:color="auto"/>
            <w:bottom w:val="none" w:sz="0" w:space="0" w:color="auto"/>
            <w:right w:val="none" w:sz="0" w:space="0" w:color="auto"/>
          </w:divBdr>
        </w:div>
        <w:div w:id="1092507081">
          <w:marLeft w:val="1714"/>
          <w:marRight w:val="0"/>
          <w:marTop w:val="86"/>
          <w:marBottom w:val="0"/>
          <w:divBdr>
            <w:top w:val="none" w:sz="0" w:space="0" w:color="auto"/>
            <w:left w:val="none" w:sz="0" w:space="0" w:color="auto"/>
            <w:bottom w:val="none" w:sz="0" w:space="0" w:color="auto"/>
            <w:right w:val="none" w:sz="0" w:space="0" w:color="auto"/>
          </w:divBdr>
        </w:div>
        <w:div w:id="2095006307">
          <w:marLeft w:val="1714"/>
          <w:marRight w:val="0"/>
          <w:marTop w:val="86"/>
          <w:marBottom w:val="0"/>
          <w:divBdr>
            <w:top w:val="none" w:sz="0" w:space="0" w:color="auto"/>
            <w:left w:val="none" w:sz="0" w:space="0" w:color="auto"/>
            <w:bottom w:val="none" w:sz="0" w:space="0" w:color="auto"/>
            <w:right w:val="none" w:sz="0" w:space="0" w:color="auto"/>
          </w:divBdr>
        </w:div>
        <w:div w:id="1324746939">
          <w:marLeft w:val="994"/>
          <w:marRight w:val="0"/>
          <w:marTop w:val="86"/>
          <w:marBottom w:val="0"/>
          <w:divBdr>
            <w:top w:val="none" w:sz="0" w:space="0" w:color="auto"/>
            <w:left w:val="none" w:sz="0" w:space="0" w:color="auto"/>
            <w:bottom w:val="none" w:sz="0" w:space="0" w:color="auto"/>
            <w:right w:val="none" w:sz="0" w:space="0" w:color="auto"/>
          </w:divBdr>
        </w:div>
        <w:div w:id="2051490674">
          <w:marLeft w:val="1714"/>
          <w:marRight w:val="0"/>
          <w:marTop w:val="86"/>
          <w:marBottom w:val="0"/>
          <w:divBdr>
            <w:top w:val="none" w:sz="0" w:space="0" w:color="auto"/>
            <w:left w:val="none" w:sz="0" w:space="0" w:color="auto"/>
            <w:bottom w:val="none" w:sz="0" w:space="0" w:color="auto"/>
            <w:right w:val="none" w:sz="0" w:space="0" w:color="auto"/>
          </w:divBdr>
        </w:div>
        <w:div w:id="472215510">
          <w:marLeft w:val="274"/>
          <w:marRight w:val="0"/>
          <w:marTop w:val="86"/>
          <w:marBottom w:val="0"/>
          <w:divBdr>
            <w:top w:val="none" w:sz="0" w:space="0" w:color="auto"/>
            <w:left w:val="none" w:sz="0" w:space="0" w:color="auto"/>
            <w:bottom w:val="none" w:sz="0" w:space="0" w:color="auto"/>
            <w:right w:val="none" w:sz="0" w:space="0" w:color="auto"/>
          </w:divBdr>
        </w:div>
        <w:div w:id="766925190">
          <w:marLeft w:val="994"/>
          <w:marRight w:val="0"/>
          <w:marTop w:val="86"/>
          <w:marBottom w:val="0"/>
          <w:divBdr>
            <w:top w:val="none" w:sz="0" w:space="0" w:color="auto"/>
            <w:left w:val="none" w:sz="0" w:space="0" w:color="auto"/>
            <w:bottom w:val="none" w:sz="0" w:space="0" w:color="auto"/>
            <w:right w:val="none" w:sz="0" w:space="0" w:color="auto"/>
          </w:divBdr>
        </w:div>
        <w:div w:id="367603299">
          <w:marLeft w:val="994"/>
          <w:marRight w:val="0"/>
          <w:marTop w:val="86"/>
          <w:marBottom w:val="0"/>
          <w:divBdr>
            <w:top w:val="none" w:sz="0" w:space="0" w:color="auto"/>
            <w:left w:val="none" w:sz="0" w:space="0" w:color="auto"/>
            <w:bottom w:val="none" w:sz="0" w:space="0" w:color="auto"/>
            <w:right w:val="none" w:sz="0" w:space="0" w:color="auto"/>
          </w:divBdr>
        </w:div>
      </w:divsChild>
    </w:div>
    <w:div w:id="515265451">
      <w:bodyDiv w:val="1"/>
      <w:marLeft w:val="0"/>
      <w:marRight w:val="0"/>
      <w:marTop w:val="0"/>
      <w:marBottom w:val="0"/>
      <w:divBdr>
        <w:top w:val="none" w:sz="0" w:space="0" w:color="auto"/>
        <w:left w:val="none" w:sz="0" w:space="0" w:color="auto"/>
        <w:bottom w:val="none" w:sz="0" w:space="0" w:color="auto"/>
        <w:right w:val="none" w:sz="0" w:space="0" w:color="auto"/>
      </w:divBdr>
      <w:divsChild>
        <w:div w:id="1616447014">
          <w:marLeft w:val="360"/>
          <w:marRight w:val="0"/>
          <w:marTop w:val="400"/>
          <w:marBottom w:val="0"/>
          <w:divBdr>
            <w:top w:val="none" w:sz="0" w:space="0" w:color="auto"/>
            <w:left w:val="none" w:sz="0" w:space="0" w:color="auto"/>
            <w:bottom w:val="none" w:sz="0" w:space="0" w:color="auto"/>
            <w:right w:val="none" w:sz="0" w:space="0" w:color="auto"/>
          </w:divBdr>
        </w:div>
        <w:div w:id="143084212">
          <w:marLeft w:val="360"/>
          <w:marRight w:val="0"/>
          <w:marTop w:val="400"/>
          <w:marBottom w:val="0"/>
          <w:divBdr>
            <w:top w:val="none" w:sz="0" w:space="0" w:color="auto"/>
            <w:left w:val="none" w:sz="0" w:space="0" w:color="auto"/>
            <w:bottom w:val="none" w:sz="0" w:space="0" w:color="auto"/>
            <w:right w:val="none" w:sz="0" w:space="0" w:color="auto"/>
          </w:divBdr>
        </w:div>
        <w:div w:id="1108231584">
          <w:marLeft w:val="360"/>
          <w:marRight w:val="0"/>
          <w:marTop w:val="400"/>
          <w:marBottom w:val="0"/>
          <w:divBdr>
            <w:top w:val="none" w:sz="0" w:space="0" w:color="auto"/>
            <w:left w:val="none" w:sz="0" w:space="0" w:color="auto"/>
            <w:bottom w:val="none" w:sz="0" w:space="0" w:color="auto"/>
            <w:right w:val="none" w:sz="0" w:space="0" w:color="auto"/>
          </w:divBdr>
        </w:div>
        <w:div w:id="374040120">
          <w:marLeft w:val="360"/>
          <w:marRight w:val="0"/>
          <w:marTop w:val="400"/>
          <w:marBottom w:val="0"/>
          <w:divBdr>
            <w:top w:val="none" w:sz="0" w:space="0" w:color="auto"/>
            <w:left w:val="none" w:sz="0" w:space="0" w:color="auto"/>
            <w:bottom w:val="none" w:sz="0" w:space="0" w:color="auto"/>
            <w:right w:val="none" w:sz="0" w:space="0" w:color="auto"/>
          </w:divBdr>
        </w:div>
        <w:div w:id="1164971380">
          <w:marLeft w:val="360"/>
          <w:marRight w:val="0"/>
          <w:marTop w:val="400"/>
          <w:marBottom w:val="0"/>
          <w:divBdr>
            <w:top w:val="none" w:sz="0" w:space="0" w:color="auto"/>
            <w:left w:val="none" w:sz="0" w:space="0" w:color="auto"/>
            <w:bottom w:val="none" w:sz="0" w:space="0" w:color="auto"/>
            <w:right w:val="none" w:sz="0" w:space="0" w:color="auto"/>
          </w:divBdr>
        </w:div>
        <w:div w:id="1305089159">
          <w:marLeft w:val="720"/>
          <w:marRight w:val="0"/>
          <w:marTop w:val="120"/>
          <w:marBottom w:val="0"/>
          <w:divBdr>
            <w:top w:val="none" w:sz="0" w:space="0" w:color="auto"/>
            <w:left w:val="none" w:sz="0" w:space="0" w:color="auto"/>
            <w:bottom w:val="none" w:sz="0" w:space="0" w:color="auto"/>
            <w:right w:val="none" w:sz="0" w:space="0" w:color="auto"/>
          </w:divBdr>
        </w:div>
        <w:div w:id="1230311187">
          <w:marLeft w:val="720"/>
          <w:marRight w:val="0"/>
          <w:marTop w:val="120"/>
          <w:marBottom w:val="0"/>
          <w:divBdr>
            <w:top w:val="none" w:sz="0" w:space="0" w:color="auto"/>
            <w:left w:val="none" w:sz="0" w:space="0" w:color="auto"/>
            <w:bottom w:val="none" w:sz="0" w:space="0" w:color="auto"/>
            <w:right w:val="none" w:sz="0" w:space="0" w:color="auto"/>
          </w:divBdr>
        </w:div>
        <w:div w:id="342051049">
          <w:marLeft w:val="720"/>
          <w:marRight w:val="0"/>
          <w:marTop w:val="120"/>
          <w:marBottom w:val="0"/>
          <w:divBdr>
            <w:top w:val="none" w:sz="0" w:space="0" w:color="auto"/>
            <w:left w:val="none" w:sz="0" w:space="0" w:color="auto"/>
            <w:bottom w:val="none" w:sz="0" w:space="0" w:color="auto"/>
            <w:right w:val="none" w:sz="0" w:space="0" w:color="auto"/>
          </w:divBdr>
        </w:div>
        <w:div w:id="1269965724">
          <w:marLeft w:val="720"/>
          <w:marRight w:val="0"/>
          <w:marTop w:val="120"/>
          <w:marBottom w:val="0"/>
          <w:divBdr>
            <w:top w:val="none" w:sz="0" w:space="0" w:color="auto"/>
            <w:left w:val="none" w:sz="0" w:space="0" w:color="auto"/>
            <w:bottom w:val="none" w:sz="0" w:space="0" w:color="auto"/>
            <w:right w:val="none" w:sz="0" w:space="0" w:color="auto"/>
          </w:divBdr>
        </w:div>
      </w:divsChild>
    </w:div>
    <w:div w:id="648288740">
      <w:bodyDiv w:val="1"/>
      <w:marLeft w:val="0"/>
      <w:marRight w:val="0"/>
      <w:marTop w:val="0"/>
      <w:marBottom w:val="0"/>
      <w:divBdr>
        <w:top w:val="none" w:sz="0" w:space="0" w:color="auto"/>
        <w:left w:val="none" w:sz="0" w:space="0" w:color="auto"/>
        <w:bottom w:val="none" w:sz="0" w:space="0" w:color="auto"/>
        <w:right w:val="none" w:sz="0" w:space="0" w:color="auto"/>
      </w:divBdr>
      <w:divsChild>
        <w:div w:id="235896209">
          <w:marLeft w:val="720"/>
          <w:marRight w:val="0"/>
          <w:marTop w:val="120"/>
          <w:marBottom w:val="0"/>
          <w:divBdr>
            <w:top w:val="none" w:sz="0" w:space="0" w:color="auto"/>
            <w:left w:val="none" w:sz="0" w:space="0" w:color="auto"/>
            <w:bottom w:val="none" w:sz="0" w:space="0" w:color="auto"/>
            <w:right w:val="none" w:sz="0" w:space="0" w:color="auto"/>
          </w:divBdr>
        </w:div>
        <w:div w:id="1570262854">
          <w:marLeft w:val="1080"/>
          <w:marRight w:val="0"/>
          <w:marTop w:val="120"/>
          <w:marBottom w:val="0"/>
          <w:divBdr>
            <w:top w:val="none" w:sz="0" w:space="0" w:color="auto"/>
            <w:left w:val="none" w:sz="0" w:space="0" w:color="auto"/>
            <w:bottom w:val="none" w:sz="0" w:space="0" w:color="auto"/>
            <w:right w:val="none" w:sz="0" w:space="0" w:color="auto"/>
          </w:divBdr>
        </w:div>
        <w:div w:id="1949198261">
          <w:marLeft w:val="1080"/>
          <w:marRight w:val="0"/>
          <w:marTop w:val="120"/>
          <w:marBottom w:val="0"/>
          <w:divBdr>
            <w:top w:val="none" w:sz="0" w:space="0" w:color="auto"/>
            <w:left w:val="none" w:sz="0" w:space="0" w:color="auto"/>
            <w:bottom w:val="none" w:sz="0" w:space="0" w:color="auto"/>
            <w:right w:val="none" w:sz="0" w:space="0" w:color="auto"/>
          </w:divBdr>
        </w:div>
        <w:div w:id="439569680">
          <w:marLeft w:val="1080"/>
          <w:marRight w:val="0"/>
          <w:marTop w:val="120"/>
          <w:marBottom w:val="0"/>
          <w:divBdr>
            <w:top w:val="none" w:sz="0" w:space="0" w:color="auto"/>
            <w:left w:val="none" w:sz="0" w:space="0" w:color="auto"/>
            <w:bottom w:val="none" w:sz="0" w:space="0" w:color="auto"/>
            <w:right w:val="none" w:sz="0" w:space="0" w:color="auto"/>
          </w:divBdr>
        </w:div>
        <w:div w:id="494223825">
          <w:marLeft w:val="360"/>
          <w:marRight w:val="0"/>
          <w:marTop w:val="400"/>
          <w:marBottom w:val="0"/>
          <w:divBdr>
            <w:top w:val="none" w:sz="0" w:space="0" w:color="auto"/>
            <w:left w:val="none" w:sz="0" w:space="0" w:color="auto"/>
            <w:bottom w:val="none" w:sz="0" w:space="0" w:color="auto"/>
            <w:right w:val="none" w:sz="0" w:space="0" w:color="auto"/>
          </w:divBdr>
        </w:div>
        <w:div w:id="1669365656">
          <w:marLeft w:val="360"/>
          <w:marRight w:val="0"/>
          <w:marTop w:val="400"/>
          <w:marBottom w:val="0"/>
          <w:divBdr>
            <w:top w:val="none" w:sz="0" w:space="0" w:color="auto"/>
            <w:left w:val="none" w:sz="0" w:space="0" w:color="auto"/>
            <w:bottom w:val="none" w:sz="0" w:space="0" w:color="auto"/>
            <w:right w:val="none" w:sz="0" w:space="0" w:color="auto"/>
          </w:divBdr>
        </w:div>
        <w:div w:id="1146046466">
          <w:marLeft w:val="720"/>
          <w:marRight w:val="0"/>
          <w:marTop w:val="120"/>
          <w:marBottom w:val="0"/>
          <w:divBdr>
            <w:top w:val="none" w:sz="0" w:space="0" w:color="auto"/>
            <w:left w:val="none" w:sz="0" w:space="0" w:color="auto"/>
            <w:bottom w:val="none" w:sz="0" w:space="0" w:color="auto"/>
            <w:right w:val="none" w:sz="0" w:space="0" w:color="auto"/>
          </w:divBdr>
        </w:div>
        <w:div w:id="5183338">
          <w:marLeft w:val="720"/>
          <w:marRight w:val="0"/>
          <w:marTop w:val="120"/>
          <w:marBottom w:val="0"/>
          <w:divBdr>
            <w:top w:val="none" w:sz="0" w:space="0" w:color="auto"/>
            <w:left w:val="none" w:sz="0" w:space="0" w:color="auto"/>
            <w:bottom w:val="none" w:sz="0" w:space="0" w:color="auto"/>
            <w:right w:val="none" w:sz="0" w:space="0" w:color="auto"/>
          </w:divBdr>
        </w:div>
        <w:div w:id="1810173273">
          <w:marLeft w:val="720"/>
          <w:marRight w:val="0"/>
          <w:marTop w:val="120"/>
          <w:marBottom w:val="0"/>
          <w:divBdr>
            <w:top w:val="none" w:sz="0" w:space="0" w:color="auto"/>
            <w:left w:val="none" w:sz="0" w:space="0" w:color="auto"/>
            <w:bottom w:val="none" w:sz="0" w:space="0" w:color="auto"/>
            <w:right w:val="none" w:sz="0" w:space="0" w:color="auto"/>
          </w:divBdr>
        </w:div>
      </w:divsChild>
    </w:div>
    <w:div w:id="930159214">
      <w:bodyDiv w:val="1"/>
      <w:marLeft w:val="0"/>
      <w:marRight w:val="0"/>
      <w:marTop w:val="0"/>
      <w:marBottom w:val="0"/>
      <w:divBdr>
        <w:top w:val="none" w:sz="0" w:space="0" w:color="auto"/>
        <w:left w:val="none" w:sz="0" w:space="0" w:color="auto"/>
        <w:bottom w:val="none" w:sz="0" w:space="0" w:color="auto"/>
        <w:right w:val="none" w:sz="0" w:space="0" w:color="auto"/>
      </w:divBdr>
      <w:divsChild>
        <w:div w:id="1115097210">
          <w:marLeft w:val="360"/>
          <w:marRight w:val="0"/>
          <w:marTop w:val="400"/>
          <w:marBottom w:val="0"/>
          <w:divBdr>
            <w:top w:val="none" w:sz="0" w:space="0" w:color="auto"/>
            <w:left w:val="none" w:sz="0" w:space="0" w:color="auto"/>
            <w:bottom w:val="none" w:sz="0" w:space="0" w:color="auto"/>
            <w:right w:val="none" w:sz="0" w:space="0" w:color="auto"/>
          </w:divBdr>
        </w:div>
        <w:div w:id="408961706">
          <w:marLeft w:val="720"/>
          <w:marRight w:val="0"/>
          <w:marTop w:val="120"/>
          <w:marBottom w:val="0"/>
          <w:divBdr>
            <w:top w:val="none" w:sz="0" w:space="0" w:color="auto"/>
            <w:left w:val="none" w:sz="0" w:space="0" w:color="auto"/>
            <w:bottom w:val="none" w:sz="0" w:space="0" w:color="auto"/>
            <w:right w:val="none" w:sz="0" w:space="0" w:color="auto"/>
          </w:divBdr>
        </w:div>
        <w:div w:id="21518152">
          <w:marLeft w:val="720"/>
          <w:marRight w:val="0"/>
          <w:marTop w:val="120"/>
          <w:marBottom w:val="0"/>
          <w:divBdr>
            <w:top w:val="none" w:sz="0" w:space="0" w:color="auto"/>
            <w:left w:val="none" w:sz="0" w:space="0" w:color="auto"/>
            <w:bottom w:val="none" w:sz="0" w:space="0" w:color="auto"/>
            <w:right w:val="none" w:sz="0" w:space="0" w:color="auto"/>
          </w:divBdr>
        </w:div>
        <w:div w:id="966008954">
          <w:marLeft w:val="720"/>
          <w:marRight w:val="0"/>
          <w:marTop w:val="120"/>
          <w:marBottom w:val="0"/>
          <w:divBdr>
            <w:top w:val="none" w:sz="0" w:space="0" w:color="auto"/>
            <w:left w:val="none" w:sz="0" w:space="0" w:color="auto"/>
            <w:bottom w:val="none" w:sz="0" w:space="0" w:color="auto"/>
            <w:right w:val="none" w:sz="0" w:space="0" w:color="auto"/>
          </w:divBdr>
        </w:div>
        <w:div w:id="730808014">
          <w:marLeft w:val="1080"/>
          <w:marRight w:val="0"/>
          <w:marTop w:val="120"/>
          <w:marBottom w:val="0"/>
          <w:divBdr>
            <w:top w:val="none" w:sz="0" w:space="0" w:color="auto"/>
            <w:left w:val="none" w:sz="0" w:space="0" w:color="auto"/>
            <w:bottom w:val="none" w:sz="0" w:space="0" w:color="auto"/>
            <w:right w:val="none" w:sz="0" w:space="0" w:color="auto"/>
          </w:divBdr>
        </w:div>
        <w:div w:id="1985237016">
          <w:marLeft w:val="1080"/>
          <w:marRight w:val="0"/>
          <w:marTop w:val="120"/>
          <w:marBottom w:val="0"/>
          <w:divBdr>
            <w:top w:val="none" w:sz="0" w:space="0" w:color="auto"/>
            <w:left w:val="none" w:sz="0" w:space="0" w:color="auto"/>
            <w:bottom w:val="none" w:sz="0" w:space="0" w:color="auto"/>
            <w:right w:val="none" w:sz="0" w:space="0" w:color="auto"/>
          </w:divBdr>
        </w:div>
        <w:div w:id="1520702733">
          <w:marLeft w:val="1080"/>
          <w:marRight w:val="0"/>
          <w:marTop w:val="120"/>
          <w:marBottom w:val="0"/>
          <w:divBdr>
            <w:top w:val="none" w:sz="0" w:space="0" w:color="auto"/>
            <w:left w:val="none" w:sz="0" w:space="0" w:color="auto"/>
            <w:bottom w:val="none" w:sz="0" w:space="0" w:color="auto"/>
            <w:right w:val="none" w:sz="0" w:space="0" w:color="auto"/>
          </w:divBdr>
        </w:div>
        <w:div w:id="1450080726">
          <w:marLeft w:val="1080"/>
          <w:marRight w:val="0"/>
          <w:marTop w:val="120"/>
          <w:marBottom w:val="0"/>
          <w:divBdr>
            <w:top w:val="none" w:sz="0" w:space="0" w:color="auto"/>
            <w:left w:val="none" w:sz="0" w:space="0" w:color="auto"/>
            <w:bottom w:val="none" w:sz="0" w:space="0" w:color="auto"/>
            <w:right w:val="none" w:sz="0" w:space="0" w:color="auto"/>
          </w:divBdr>
        </w:div>
      </w:divsChild>
    </w:div>
    <w:div w:id="1009141922">
      <w:bodyDiv w:val="1"/>
      <w:marLeft w:val="0"/>
      <w:marRight w:val="0"/>
      <w:marTop w:val="0"/>
      <w:marBottom w:val="0"/>
      <w:divBdr>
        <w:top w:val="none" w:sz="0" w:space="0" w:color="auto"/>
        <w:left w:val="none" w:sz="0" w:space="0" w:color="auto"/>
        <w:bottom w:val="none" w:sz="0" w:space="0" w:color="auto"/>
        <w:right w:val="none" w:sz="0" w:space="0" w:color="auto"/>
      </w:divBdr>
      <w:divsChild>
        <w:div w:id="680277209">
          <w:marLeft w:val="360"/>
          <w:marRight w:val="0"/>
          <w:marTop w:val="400"/>
          <w:marBottom w:val="0"/>
          <w:divBdr>
            <w:top w:val="none" w:sz="0" w:space="0" w:color="auto"/>
            <w:left w:val="none" w:sz="0" w:space="0" w:color="auto"/>
            <w:bottom w:val="none" w:sz="0" w:space="0" w:color="auto"/>
            <w:right w:val="none" w:sz="0" w:space="0" w:color="auto"/>
          </w:divBdr>
        </w:div>
        <w:div w:id="635336451">
          <w:marLeft w:val="720"/>
          <w:marRight w:val="0"/>
          <w:marTop w:val="120"/>
          <w:marBottom w:val="0"/>
          <w:divBdr>
            <w:top w:val="none" w:sz="0" w:space="0" w:color="auto"/>
            <w:left w:val="none" w:sz="0" w:space="0" w:color="auto"/>
            <w:bottom w:val="none" w:sz="0" w:space="0" w:color="auto"/>
            <w:right w:val="none" w:sz="0" w:space="0" w:color="auto"/>
          </w:divBdr>
        </w:div>
        <w:div w:id="201746024">
          <w:marLeft w:val="720"/>
          <w:marRight w:val="0"/>
          <w:marTop w:val="120"/>
          <w:marBottom w:val="0"/>
          <w:divBdr>
            <w:top w:val="none" w:sz="0" w:space="0" w:color="auto"/>
            <w:left w:val="none" w:sz="0" w:space="0" w:color="auto"/>
            <w:bottom w:val="none" w:sz="0" w:space="0" w:color="auto"/>
            <w:right w:val="none" w:sz="0" w:space="0" w:color="auto"/>
          </w:divBdr>
        </w:div>
      </w:divsChild>
    </w:div>
    <w:div w:id="1027758485">
      <w:bodyDiv w:val="1"/>
      <w:marLeft w:val="0"/>
      <w:marRight w:val="0"/>
      <w:marTop w:val="0"/>
      <w:marBottom w:val="0"/>
      <w:divBdr>
        <w:top w:val="none" w:sz="0" w:space="0" w:color="auto"/>
        <w:left w:val="none" w:sz="0" w:space="0" w:color="auto"/>
        <w:bottom w:val="none" w:sz="0" w:space="0" w:color="auto"/>
        <w:right w:val="none" w:sz="0" w:space="0" w:color="auto"/>
      </w:divBdr>
    </w:div>
    <w:div w:id="1117289288">
      <w:bodyDiv w:val="1"/>
      <w:marLeft w:val="0"/>
      <w:marRight w:val="0"/>
      <w:marTop w:val="0"/>
      <w:marBottom w:val="0"/>
      <w:divBdr>
        <w:top w:val="none" w:sz="0" w:space="0" w:color="auto"/>
        <w:left w:val="none" w:sz="0" w:space="0" w:color="auto"/>
        <w:bottom w:val="none" w:sz="0" w:space="0" w:color="auto"/>
        <w:right w:val="none" w:sz="0" w:space="0" w:color="auto"/>
      </w:divBdr>
      <w:divsChild>
        <w:div w:id="1436368097">
          <w:marLeft w:val="360"/>
          <w:marRight w:val="0"/>
          <w:marTop w:val="400"/>
          <w:marBottom w:val="0"/>
          <w:divBdr>
            <w:top w:val="none" w:sz="0" w:space="0" w:color="auto"/>
            <w:left w:val="none" w:sz="0" w:space="0" w:color="auto"/>
            <w:bottom w:val="none" w:sz="0" w:space="0" w:color="auto"/>
            <w:right w:val="none" w:sz="0" w:space="0" w:color="auto"/>
          </w:divBdr>
        </w:div>
        <w:div w:id="1715808862">
          <w:marLeft w:val="720"/>
          <w:marRight w:val="0"/>
          <w:marTop w:val="120"/>
          <w:marBottom w:val="0"/>
          <w:divBdr>
            <w:top w:val="none" w:sz="0" w:space="0" w:color="auto"/>
            <w:left w:val="none" w:sz="0" w:space="0" w:color="auto"/>
            <w:bottom w:val="none" w:sz="0" w:space="0" w:color="auto"/>
            <w:right w:val="none" w:sz="0" w:space="0" w:color="auto"/>
          </w:divBdr>
        </w:div>
        <w:div w:id="1873227811">
          <w:marLeft w:val="720"/>
          <w:marRight w:val="0"/>
          <w:marTop w:val="120"/>
          <w:marBottom w:val="0"/>
          <w:divBdr>
            <w:top w:val="none" w:sz="0" w:space="0" w:color="auto"/>
            <w:left w:val="none" w:sz="0" w:space="0" w:color="auto"/>
            <w:bottom w:val="none" w:sz="0" w:space="0" w:color="auto"/>
            <w:right w:val="none" w:sz="0" w:space="0" w:color="auto"/>
          </w:divBdr>
        </w:div>
        <w:div w:id="1000618155">
          <w:marLeft w:val="720"/>
          <w:marRight w:val="0"/>
          <w:marTop w:val="120"/>
          <w:marBottom w:val="0"/>
          <w:divBdr>
            <w:top w:val="none" w:sz="0" w:space="0" w:color="auto"/>
            <w:left w:val="none" w:sz="0" w:space="0" w:color="auto"/>
            <w:bottom w:val="none" w:sz="0" w:space="0" w:color="auto"/>
            <w:right w:val="none" w:sz="0" w:space="0" w:color="auto"/>
          </w:divBdr>
        </w:div>
        <w:div w:id="1307127306">
          <w:marLeft w:val="720"/>
          <w:marRight w:val="0"/>
          <w:marTop w:val="120"/>
          <w:marBottom w:val="0"/>
          <w:divBdr>
            <w:top w:val="none" w:sz="0" w:space="0" w:color="auto"/>
            <w:left w:val="none" w:sz="0" w:space="0" w:color="auto"/>
            <w:bottom w:val="none" w:sz="0" w:space="0" w:color="auto"/>
            <w:right w:val="none" w:sz="0" w:space="0" w:color="auto"/>
          </w:divBdr>
        </w:div>
      </w:divsChild>
    </w:div>
    <w:div w:id="1169252963">
      <w:bodyDiv w:val="1"/>
      <w:marLeft w:val="0"/>
      <w:marRight w:val="0"/>
      <w:marTop w:val="0"/>
      <w:marBottom w:val="0"/>
      <w:divBdr>
        <w:top w:val="none" w:sz="0" w:space="0" w:color="auto"/>
        <w:left w:val="none" w:sz="0" w:space="0" w:color="auto"/>
        <w:bottom w:val="none" w:sz="0" w:space="0" w:color="auto"/>
        <w:right w:val="none" w:sz="0" w:space="0" w:color="auto"/>
      </w:divBdr>
      <w:divsChild>
        <w:div w:id="628243567">
          <w:marLeft w:val="360"/>
          <w:marRight w:val="0"/>
          <w:marTop w:val="400"/>
          <w:marBottom w:val="0"/>
          <w:divBdr>
            <w:top w:val="none" w:sz="0" w:space="0" w:color="auto"/>
            <w:left w:val="none" w:sz="0" w:space="0" w:color="auto"/>
            <w:bottom w:val="none" w:sz="0" w:space="0" w:color="auto"/>
            <w:right w:val="none" w:sz="0" w:space="0" w:color="auto"/>
          </w:divBdr>
        </w:div>
        <w:div w:id="2107848897">
          <w:marLeft w:val="360"/>
          <w:marRight w:val="0"/>
          <w:marTop w:val="400"/>
          <w:marBottom w:val="0"/>
          <w:divBdr>
            <w:top w:val="none" w:sz="0" w:space="0" w:color="auto"/>
            <w:left w:val="none" w:sz="0" w:space="0" w:color="auto"/>
            <w:bottom w:val="none" w:sz="0" w:space="0" w:color="auto"/>
            <w:right w:val="none" w:sz="0" w:space="0" w:color="auto"/>
          </w:divBdr>
        </w:div>
        <w:div w:id="2085836100">
          <w:marLeft w:val="360"/>
          <w:marRight w:val="0"/>
          <w:marTop w:val="400"/>
          <w:marBottom w:val="0"/>
          <w:divBdr>
            <w:top w:val="none" w:sz="0" w:space="0" w:color="auto"/>
            <w:left w:val="none" w:sz="0" w:space="0" w:color="auto"/>
            <w:bottom w:val="none" w:sz="0" w:space="0" w:color="auto"/>
            <w:right w:val="none" w:sz="0" w:space="0" w:color="auto"/>
          </w:divBdr>
        </w:div>
      </w:divsChild>
    </w:div>
    <w:div w:id="1233468056">
      <w:bodyDiv w:val="1"/>
      <w:marLeft w:val="0"/>
      <w:marRight w:val="0"/>
      <w:marTop w:val="0"/>
      <w:marBottom w:val="0"/>
      <w:divBdr>
        <w:top w:val="none" w:sz="0" w:space="0" w:color="auto"/>
        <w:left w:val="none" w:sz="0" w:space="0" w:color="auto"/>
        <w:bottom w:val="none" w:sz="0" w:space="0" w:color="auto"/>
        <w:right w:val="none" w:sz="0" w:space="0" w:color="auto"/>
      </w:divBdr>
      <w:divsChild>
        <w:div w:id="680937014">
          <w:marLeft w:val="360"/>
          <w:marRight w:val="0"/>
          <w:marTop w:val="400"/>
          <w:marBottom w:val="0"/>
          <w:divBdr>
            <w:top w:val="none" w:sz="0" w:space="0" w:color="auto"/>
            <w:left w:val="none" w:sz="0" w:space="0" w:color="auto"/>
            <w:bottom w:val="none" w:sz="0" w:space="0" w:color="auto"/>
            <w:right w:val="none" w:sz="0" w:space="0" w:color="auto"/>
          </w:divBdr>
        </w:div>
        <w:div w:id="1312637100">
          <w:marLeft w:val="360"/>
          <w:marRight w:val="0"/>
          <w:marTop w:val="400"/>
          <w:marBottom w:val="0"/>
          <w:divBdr>
            <w:top w:val="none" w:sz="0" w:space="0" w:color="auto"/>
            <w:left w:val="none" w:sz="0" w:space="0" w:color="auto"/>
            <w:bottom w:val="none" w:sz="0" w:space="0" w:color="auto"/>
            <w:right w:val="none" w:sz="0" w:space="0" w:color="auto"/>
          </w:divBdr>
        </w:div>
        <w:div w:id="1874608473">
          <w:marLeft w:val="720"/>
          <w:marRight w:val="0"/>
          <w:marTop w:val="120"/>
          <w:marBottom w:val="0"/>
          <w:divBdr>
            <w:top w:val="none" w:sz="0" w:space="0" w:color="auto"/>
            <w:left w:val="none" w:sz="0" w:space="0" w:color="auto"/>
            <w:bottom w:val="none" w:sz="0" w:space="0" w:color="auto"/>
            <w:right w:val="none" w:sz="0" w:space="0" w:color="auto"/>
          </w:divBdr>
        </w:div>
        <w:div w:id="608706142">
          <w:marLeft w:val="720"/>
          <w:marRight w:val="0"/>
          <w:marTop w:val="120"/>
          <w:marBottom w:val="0"/>
          <w:divBdr>
            <w:top w:val="none" w:sz="0" w:space="0" w:color="auto"/>
            <w:left w:val="none" w:sz="0" w:space="0" w:color="auto"/>
            <w:bottom w:val="none" w:sz="0" w:space="0" w:color="auto"/>
            <w:right w:val="none" w:sz="0" w:space="0" w:color="auto"/>
          </w:divBdr>
        </w:div>
        <w:div w:id="689375940">
          <w:marLeft w:val="720"/>
          <w:marRight w:val="0"/>
          <w:marTop w:val="120"/>
          <w:marBottom w:val="0"/>
          <w:divBdr>
            <w:top w:val="none" w:sz="0" w:space="0" w:color="auto"/>
            <w:left w:val="none" w:sz="0" w:space="0" w:color="auto"/>
            <w:bottom w:val="none" w:sz="0" w:space="0" w:color="auto"/>
            <w:right w:val="none" w:sz="0" w:space="0" w:color="auto"/>
          </w:divBdr>
        </w:div>
        <w:div w:id="1436751288">
          <w:marLeft w:val="720"/>
          <w:marRight w:val="0"/>
          <w:marTop w:val="120"/>
          <w:marBottom w:val="0"/>
          <w:divBdr>
            <w:top w:val="none" w:sz="0" w:space="0" w:color="auto"/>
            <w:left w:val="none" w:sz="0" w:space="0" w:color="auto"/>
            <w:bottom w:val="none" w:sz="0" w:space="0" w:color="auto"/>
            <w:right w:val="none" w:sz="0" w:space="0" w:color="auto"/>
          </w:divBdr>
        </w:div>
      </w:divsChild>
    </w:div>
    <w:div w:id="1304657501">
      <w:bodyDiv w:val="1"/>
      <w:marLeft w:val="0"/>
      <w:marRight w:val="0"/>
      <w:marTop w:val="0"/>
      <w:marBottom w:val="0"/>
      <w:divBdr>
        <w:top w:val="none" w:sz="0" w:space="0" w:color="auto"/>
        <w:left w:val="none" w:sz="0" w:space="0" w:color="auto"/>
        <w:bottom w:val="none" w:sz="0" w:space="0" w:color="auto"/>
        <w:right w:val="none" w:sz="0" w:space="0" w:color="auto"/>
      </w:divBdr>
      <w:divsChild>
        <w:div w:id="829251166">
          <w:marLeft w:val="720"/>
          <w:marRight w:val="0"/>
          <w:marTop w:val="120"/>
          <w:marBottom w:val="0"/>
          <w:divBdr>
            <w:top w:val="none" w:sz="0" w:space="0" w:color="auto"/>
            <w:left w:val="none" w:sz="0" w:space="0" w:color="auto"/>
            <w:bottom w:val="none" w:sz="0" w:space="0" w:color="auto"/>
            <w:right w:val="none" w:sz="0" w:space="0" w:color="auto"/>
          </w:divBdr>
        </w:div>
        <w:div w:id="1815903201">
          <w:marLeft w:val="1080"/>
          <w:marRight w:val="0"/>
          <w:marTop w:val="120"/>
          <w:marBottom w:val="0"/>
          <w:divBdr>
            <w:top w:val="none" w:sz="0" w:space="0" w:color="auto"/>
            <w:left w:val="none" w:sz="0" w:space="0" w:color="auto"/>
            <w:bottom w:val="none" w:sz="0" w:space="0" w:color="auto"/>
            <w:right w:val="none" w:sz="0" w:space="0" w:color="auto"/>
          </w:divBdr>
        </w:div>
        <w:div w:id="117113057">
          <w:marLeft w:val="1080"/>
          <w:marRight w:val="0"/>
          <w:marTop w:val="120"/>
          <w:marBottom w:val="0"/>
          <w:divBdr>
            <w:top w:val="none" w:sz="0" w:space="0" w:color="auto"/>
            <w:left w:val="none" w:sz="0" w:space="0" w:color="auto"/>
            <w:bottom w:val="none" w:sz="0" w:space="0" w:color="auto"/>
            <w:right w:val="none" w:sz="0" w:space="0" w:color="auto"/>
          </w:divBdr>
        </w:div>
      </w:divsChild>
    </w:div>
    <w:div w:id="1460108037">
      <w:bodyDiv w:val="1"/>
      <w:marLeft w:val="0"/>
      <w:marRight w:val="0"/>
      <w:marTop w:val="0"/>
      <w:marBottom w:val="0"/>
      <w:divBdr>
        <w:top w:val="none" w:sz="0" w:space="0" w:color="auto"/>
        <w:left w:val="none" w:sz="0" w:space="0" w:color="auto"/>
        <w:bottom w:val="none" w:sz="0" w:space="0" w:color="auto"/>
        <w:right w:val="none" w:sz="0" w:space="0" w:color="auto"/>
      </w:divBdr>
      <w:divsChild>
        <w:div w:id="28191368">
          <w:marLeft w:val="720"/>
          <w:marRight w:val="0"/>
          <w:marTop w:val="120"/>
          <w:marBottom w:val="0"/>
          <w:divBdr>
            <w:top w:val="none" w:sz="0" w:space="0" w:color="auto"/>
            <w:left w:val="none" w:sz="0" w:space="0" w:color="auto"/>
            <w:bottom w:val="none" w:sz="0" w:space="0" w:color="auto"/>
            <w:right w:val="none" w:sz="0" w:space="0" w:color="auto"/>
          </w:divBdr>
        </w:div>
        <w:div w:id="1578520265">
          <w:marLeft w:val="720"/>
          <w:marRight w:val="0"/>
          <w:marTop w:val="120"/>
          <w:marBottom w:val="0"/>
          <w:divBdr>
            <w:top w:val="none" w:sz="0" w:space="0" w:color="auto"/>
            <w:left w:val="none" w:sz="0" w:space="0" w:color="auto"/>
            <w:bottom w:val="none" w:sz="0" w:space="0" w:color="auto"/>
            <w:right w:val="none" w:sz="0" w:space="0" w:color="auto"/>
          </w:divBdr>
        </w:div>
        <w:div w:id="148209185">
          <w:marLeft w:val="720"/>
          <w:marRight w:val="0"/>
          <w:marTop w:val="120"/>
          <w:marBottom w:val="0"/>
          <w:divBdr>
            <w:top w:val="none" w:sz="0" w:space="0" w:color="auto"/>
            <w:left w:val="none" w:sz="0" w:space="0" w:color="auto"/>
            <w:bottom w:val="none" w:sz="0" w:space="0" w:color="auto"/>
            <w:right w:val="none" w:sz="0" w:space="0" w:color="auto"/>
          </w:divBdr>
        </w:div>
        <w:div w:id="288633702">
          <w:marLeft w:val="720"/>
          <w:marRight w:val="0"/>
          <w:marTop w:val="120"/>
          <w:marBottom w:val="0"/>
          <w:divBdr>
            <w:top w:val="none" w:sz="0" w:space="0" w:color="auto"/>
            <w:left w:val="none" w:sz="0" w:space="0" w:color="auto"/>
            <w:bottom w:val="none" w:sz="0" w:space="0" w:color="auto"/>
            <w:right w:val="none" w:sz="0" w:space="0" w:color="auto"/>
          </w:divBdr>
        </w:div>
      </w:divsChild>
    </w:div>
    <w:div w:id="1587692014">
      <w:bodyDiv w:val="1"/>
      <w:marLeft w:val="0"/>
      <w:marRight w:val="0"/>
      <w:marTop w:val="0"/>
      <w:marBottom w:val="0"/>
      <w:divBdr>
        <w:top w:val="none" w:sz="0" w:space="0" w:color="auto"/>
        <w:left w:val="none" w:sz="0" w:space="0" w:color="auto"/>
        <w:bottom w:val="none" w:sz="0" w:space="0" w:color="auto"/>
        <w:right w:val="none" w:sz="0" w:space="0" w:color="auto"/>
      </w:divBdr>
      <w:divsChild>
        <w:div w:id="722410090">
          <w:marLeft w:val="360"/>
          <w:marRight w:val="0"/>
          <w:marTop w:val="400"/>
          <w:marBottom w:val="0"/>
          <w:divBdr>
            <w:top w:val="none" w:sz="0" w:space="0" w:color="auto"/>
            <w:left w:val="none" w:sz="0" w:space="0" w:color="auto"/>
            <w:bottom w:val="none" w:sz="0" w:space="0" w:color="auto"/>
            <w:right w:val="none" w:sz="0" w:space="0" w:color="auto"/>
          </w:divBdr>
        </w:div>
      </w:divsChild>
    </w:div>
    <w:div w:id="1776898217">
      <w:bodyDiv w:val="1"/>
      <w:marLeft w:val="0"/>
      <w:marRight w:val="0"/>
      <w:marTop w:val="0"/>
      <w:marBottom w:val="0"/>
      <w:divBdr>
        <w:top w:val="none" w:sz="0" w:space="0" w:color="auto"/>
        <w:left w:val="none" w:sz="0" w:space="0" w:color="auto"/>
        <w:bottom w:val="none" w:sz="0" w:space="0" w:color="auto"/>
        <w:right w:val="none" w:sz="0" w:space="0" w:color="auto"/>
      </w:divBdr>
    </w:div>
    <w:div w:id="1785806178">
      <w:bodyDiv w:val="1"/>
      <w:marLeft w:val="0"/>
      <w:marRight w:val="0"/>
      <w:marTop w:val="0"/>
      <w:marBottom w:val="0"/>
      <w:divBdr>
        <w:top w:val="none" w:sz="0" w:space="0" w:color="auto"/>
        <w:left w:val="none" w:sz="0" w:space="0" w:color="auto"/>
        <w:bottom w:val="none" w:sz="0" w:space="0" w:color="auto"/>
        <w:right w:val="none" w:sz="0" w:space="0" w:color="auto"/>
      </w:divBdr>
      <w:divsChild>
        <w:div w:id="1027832022">
          <w:marLeft w:val="360"/>
          <w:marRight w:val="0"/>
          <w:marTop w:val="400"/>
          <w:marBottom w:val="0"/>
          <w:divBdr>
            <w:top w:val="none" w:sz="0" w:space="0" w:color="auto"/>
            <w:left w:val="none" w:sz="0" w:space="0" w:color="auto"/>
            <w:bottom w:val="none" w:sz="0" w:space="0" w:color="auto"/>
            <w:right w:val="none" w:sz="0" w:space="0" w:color="auto"/>
          </w:divBdr>
        </w:div>
        <w:div w:id="462584001">
          <w:marLeft w:val="360"/>
          <w:marRight w:val="0"/>
          <w:marTop w:val="400"/>
          <w:marBottom w:val="0"/>
          <w:divBdr>
            <w:top w:val="none" w:sz="0" w:space="0" w:color="auto"/>
            <w:left w:val="none" w:sz="0" w:space="0" w:color="auto"/>
            <w:bottom w:val="none" w:sz="0" w:space="0" w:color="auto"/>
            <w:right w:val="none" w:sz="0" w:space="0" w:color="auto"/>
          </w:divBdr>
        </w:div>
        <w:div w:id="685712893">
          <w:marLeft w:val="360"/>
          <w:marRight w:val="0"/>
          <w:marTop w:val="400"/>
          <w:marBottom w:val="0"/>
          <w:divBdr>
            <w:top w:val="none" w:sz="0" w:space="0" w:color="auto"/>
            <w:left w:val="none" w:sz="0" w:space="0" w:color="auto"/>
            <w:bottom w:val="none" w:sz="0" w:space="0" w:color="auto"/>
            <w:right w:val="none" w:sz="0" w:space="0" w:color="auto"/>
          </w:divBdr>
        </w:div>
      </w:divsChild>
    </w:div>
    <w:div w:id="1904565149">
      <w:bodyDiv w:val="1"/>
      <w:marLeft w:val="0"/>
      <w:marRight w:val="0"/>
      <w:marTop w:val="0"/>
      <w:marBottom w:val="0"/>
      <w:divBdr>
        <w:top w:val="none" w:sz="0" w:space="0" w:color="auto"/>
        <w:left w:val="none" w:sz="0" w:space="0" w:color="auto"/>
        <w:bottom w:val="none" w:sz="0" w:space="0" w:color="auto"/>
        <w:right w:val="none" w:sz="0" w:space="0" w:color="auto"/>
      </w:divBdr>
    </w:div>
    <w:div w:id="1919287408">
      <w:bodyDiv w:val="1"/>
      <w:marLeft w:val="0"/>
      <w:marRight w:val="0"/>
      <w:marTop w:val="0"/>
      <w:marBottom w:val="0"/>
      <w:divBdr>
        <w:top w:val="none" w:sz="0" w:space="0" w:color="auto"/>
        <w:left w:val="none" w:sz="0" w:space="0" w:color="auto"/>
        <w:bottom w:val="none" w:sz="0" w:space="0" w:color="auto"/>
        <w:right w:val="none" w:sz="0" w:space="0" w:color="auto"/>
      </w:divBdr>
      <w:divsChild>
        <w:div w:id="1304429519">
          <w:marLeft w:val="360"/>
          <w:marRight w:val="0"/>
          <w:marTop w:val="400"/>
          <w:marBottom w:val="0"/>
          <w:divBdr>
            <w:top w:val="none" w:sz="0" w:space="0" w:color="auto"/>
            <w:left w:val="none" w:sz="0" w:space="0" w:color="auto"/>
            <w:bottom w:val="none" w:sz="0" w:space="0" w:color="auto"/>
            <w:right w:val="none" w:sz="0" w:space="0" w:color="auto"/>
          </w:divBdr>
        </w:div>
        <w:div w:id="170880895">
          <w:marLeft w:val="360"/>
          <w:marRight w:val="0"/>
          <w:marTop w:val="400"/>
          <w:marBottom w:val="0"/>
          <w:divBdr>
            <w:top w:val="none" w:sz="0" w:space="0" w:color="auto"/>
            <w:left w:val="none" w:sz="0" w:space="0" w:color="auto"/>
            <w:bottom w:val="none" w:sz="0" w:space="0" w:color="auto"/>
            <w:right w:val="none" w:sz="0" w:space="0" w:color="auto"/>
          </w:divBdr>
        </w:div>
        <w:div w:id="125707792">
          <w:marLeft w:val="720"/>
          <w:marRight w:val="0"/>
          <w:marTop w:val="120"/>
          <w:marBottom w:val="0"/>
          <w:divBdr>
            <w:top w:val="none" w:sz="0" w:space="0" w:color="auto"/>
            <w:left w:val="none" w:sz="0" w:space="0" w:color="auto"/>
            <w:bottom w:val="none" w:sz="0" w:space="0" w:color="auto"/>
            <w:right w:val="none" w:sz="0" w:space="0" w:color="auto"/>
          </w:divBdr>
        </w:div>
        <w:div w:id="1846894728">
          <w:marLeft w:val="720"/>
          <w:marRight w:val="0"/>
          <w:marTop w:val="120"/>
          <w:marBottom w:val="0"/>
          <w:divBdr>
            <w:top w:val="none" w:sz="0" w:space="0" w:color="auto"/>
            <w:left w:val="none" w:sz="0" w:space="0" w:color="auto"/>
            <w:bottom w:val="none" w:sz="0" w:space="0" w:color="auto"/>
            <w:right w:val="none" w:sz="0" w:space="0" w:color="auto"/>
          </w:divBdr>
        </w:div>
      </w:divsChild>
    </w:div>
    <w:div w:id="1935287937">
      <w:bodyDiv w:val="1"/>
      <w:marLeft w:val="0"/>
      <w:marRight w:val="0"/>
      <w:marTop w:val="0"/>
      <w:marBottom w:val="0"/>
      <w:divBdr>
        <w:top w:val="none" w:sz="0" w:space="0" w:color="auto"/>
        <w:left w:val="none" w:sz="0" w:space="0" w:color="auto"/>
        <w:bottom w:val="none" w:sz="0" w:space="0" w:color="auto"/>
        <w:right w:val="none" w:sz="0" w:space="0" w:color="auto"/>
      </w:divBdr>
      <w:divsChild>
        <w:div w:id="1688023163">
          <w:marLeft w:val="720"/>
          <w:marRight w:val="0"/>
          <w:marTop w:val="120"/>
          <w:marBottom w:val="0"/>
          <w:divBdr>
            <w:top w:val="none" w:sz="0" w:space="0" w:color="auto"/>
            <w:left w:val="none" w:sz="0" w:space="0" w:color="auto"/>
            <w:bottom w:val="none" w:sz="0" w:space="0" w:color="auto"/>
            <w:right w:val="none" w:sz="0" w:space="0" w:color="auto"/>
          </w:divBdr>
        </w:div>
        <w:div w:id="1605842323">
          <w:marLeft w:val="1080"/>
          <w:marRight w:val="0"/>
          <w:marTop w:val="120"/>
          <w:marBottom w:val="0"/>
          <w:divBdr>
            <w:top w:val="none" w:sz="0" w:space="0" w:color="auto"/>
            <w:left w:val="none" w:sz="0" w:space="0" w:color="auto"/>
            <w:bottom w:val="none" w:sz="0" w:space="0" w:color="auto"/>
            <w:right w:val="none" w:sz="0" w:space="0" w:color="auto"/>
          </w:divBdr>
        </w:div>
        <w:div w:id="1475875275">
          <w:marLeft w:val="720"/>
          <w:marRight w:val="0"/>
          <w:marTop w:val="120"/>
          <w:marBottom w:val="0"/>
          <w:divBdr>
            <w:top w:val="none" w:sz="0" w:space="0" w:color="auto"/>
            <w:left w:val="none" w:sz="0" w:space="0" w:color="auto"/>
            <w:bottom w:val="none" w:sz="0" w:space="0" w:color="auto"/>
            <w:right w:val="none" w:sz="0" w:space="0" w:color="auto"/>
          </w:divBdr>
        </w:div>
        <w:div w:id="507064969">
          <w:marLeft w:val="1080"/>
          <w:marRight w:val="0"/>
          <w:marTop w:val="120"/>
          <w:marBottom w:val="0"/>
          <w:divBdr>
            <w:top w:val="none" w:sz="0" w:space="0" w:color="auto"/>
            <w:left w:val="none" w:sz="0" w:space="0" w:color="auto"/>
            <w:bottom w:val="none" w:sz="0" w:space="0" w:color="auto"/>
            <w:right w:val="none" w:sz="0" w:space="0" w:color="auto"/>
          </w:divBdr>
        </w:div>
        <w:div w:id="1028065446">
          <w:marLeft w:val="720"/>
          <w:marRight w:val="0"/>
          <w:marTop w:val="120"/>
          <w:marBottom w:val="0"/>
          <w:divBdr>
            <w:top w:val="none" w:sz="0" w:space="0" w:color="auto"/>
            <w:left w:val="none" w:sz="0" w:space="0" w:color="auto"/>
            <w:bottom w:val="none" w:sz="0" w:space="0" w:color="auto"/>
            <w:right w:val="none" w:sz="0" w:space="0" w:color="auto"/>
          </w:divBdr>
        </w:div>
        <w:div w:id="479883751">
          <w:marLeft w:val="1080"/>
          <w:marRight w:val="0"/>
          <w:marTop w:val="120"/>
          <w:marBottom w:val="0"/>
          <w:divBdr>
            <w:top w:val="none" w:sz="0" w:space="0" w:color="auto"/>
            <w:left w:val="none" w:sz="0" w:space="0" w:color="auto"/>
            <w:bottom w:val="none" w:sz="0" w:space="0" w:color="auto"/>
            <w:right w:val="none" w:sz="0" w:space="0" w:color="auto"/>
          </w:divBdr>
        </w:div>
        <w:div w:id="1880043657">
          <w:marLeft w:val="720"/>
          <w:marRight w:val="0"/>
          <w:marTop w:val="120"/>
          <w:marBottom w:val="0"/>
          <w:divBdr>
            <w:top w:val="none" w:sz="0" w:space="0" w:color="auto"/>
            <w:left w:val="none" w:sz="0" w:space="0" w:color="auto"/>
            <w:bottom w:val="none" w:sz="0" w:space="0" w:color="auto"/>
            <w:right w:val="none" w:sz="0" w:space="0" w:color="auto"/>
          </w:divBdr>
        </w:div>
        <w:div w:id="10567849">
          <w:marLeft w:val="1080"/>
          <w:marRight w:val="0"/>
          <w:marTop w:val="120"/>
          <w:marBottom w:val="0"/>
          <w:divBdr>
            <w:top w:val="none" w:sz="0" w:space="0" w:color="auto"/>
            <w:left w:val="none" w:sz="0" w:space="0" w:color="auto"/>
            <w:bottom w:val="none" w:sz="0" w:space="0" w:color="auto"/>
            <w:right w:val="none" w:sz="0" w:space="0" w:color="auto"/>
          </w:divBdr>
        </w:div>
        <w:div w:id="1259363913">
          <w:marLeft w:val="720"/>
          <w:marRight w:val="0"/>
          <w:marTop w:val="120"/>
          <w:marBottom w:val="0"/>
          <w:divBdr>
            <w:top w:val="none" w:sz="0" w:space="0" w:color="auto"/>
            <w:left w:val="none" w:sz="0" w:space="0" w:color="auto"/>
            <w:bottom w:val="none" w:sz="0" w:space="0" w:color="auto"/>
            <w:right w:val="none" w:sz="0" w:space="0" w:color="auto"/>
          </w:divBdr>
        </w:div>
        <w:div w:id="487290611">
          <w:marLeft w:val="1080"/>
          <w:marRight w:val="0"/>
          <w:marTop w:val="120"/>
          <w:marBottom w:val="0"/>
          <w:divBdr>
            <w:top w:val="none" w:sz="0" w:space="0" w:color="auto"/>
            <w:left w:val="none" w:sz="0" w:space="0" w:color="auto"/>
            <w:bottom w:val="none" w:sz="0" w:space="0" w:color="auto"/>
            <w:right w:val="none" w:sz="0" w:space="0" w:color="auto"/>
          </w:divBdr>
        </w:div>
      </w:divsChild>
    </w:div>
    <w:div w:id="2002654175">
      <w:bodyDiv w:val="1"/>
      <w:marLeft w:val="0"/>
      <w:marRight w:val="0"/>
      <w:marTop w:val="0"/>
      <w:marBottom w:val="0"/>
      <w:divBdr>
        <w:top w:val="none" w:sz="0" w:space="0" w:color="auto"/>
        <w:left w:val="none" w:sz="0" w:space="0" w:color="auto"/>
        <w:bottom w:val="none" w:sz="0" w:space="0" w:color="auto"/>
        <w:right w:val="none" w:sz="0" w:space="0" w:color="auto"/>
      </w:divBdr>
      <w:divsChild>
        <w:div w:id="1599944357">
          <w:marLeft w:val="360"/>
          <w:marRight w:val="0"/>
          <w:marTop w:val="400"/>
          <w:marBottom w:val="0"/>
          <w:divBdr>
            <w:top w:val="none" w:sz="0" w:space="0" w:color="auto"/>
            <w:left w:val="none" w:sz="0" w:space="0" w:color="auto"/>
            <w:bottom w:val="none" w:sz="0" w:space="0" w:color="auto"/>
            <w:right w:val="none" w:sz="0" w:space="0" w:color="auto"/>
          </w:divBdr>
        </w:div>
        <w:div w:id="403721056">
          <w:marLeft w:val="720"/>
          <w:marRight w:val="0"/>
          <w:marTop w:val="120"/>
          <w:marBottom w:val="0"/>
          <w:divBdr>
            <w:top w:val="none" w:sz="0" w:space="0" w:color="auto"/>
            <w:left w:val="none" w:sz="0" w:space="0" w:color="auto"/>
            <w:bottom w:val="none" w:sz="0" w:space="0" w:color="auto"/>
            <w:right w:val="none" w:sz="0" w:space="0" w:color="auto"/>
          </w:divBdr>
        </w:div>
        <w:div w:id="1507743887">
          <w:marLeft w:val="720"/>
          <w:marRight w:val="0"/>
          <w:marTop w:val="120"/>
          <w:marBottom w:val="0"/>
          <w:divBdr>
            <w:top w:val="none" w:sz="0" w:space="0" w:color="auto"/>
            <w:left w:val="none" w:sz="0" w:space="0" w:color="auto"/>
            <w:bottom w:val="none" w:sz="0" w:space="0" w:color="auto"/>
            <w:right w:val="none" w:sz="0" w:space="0" w:color="auto"/>
          </w:divBdr>
        </w:div>
      </w:divsChild>
    </w:div>
    <w:div w:id="2120296517">
      <w:bodyDiv w:val="1"/>
      <w:marLeft w:val="0"/>
      <w:marRight w:val="0"/>
      <w:marTop w:val="0"/>
      <w:marBottom w:val="0"/>
      <w:divBdr>
        <w:top w:val="none" w:sz="0" w:space="0" w:color="auto"/>
        <w:left w:val="none" w:sz="0" w:space="0" w:color="auto"/>
        <w:bottom w:val="none" w:sz="0" w:space="0" w:color="auto"/>
        <w:right w:val="none" w:sz="0" w:space="0" w:color="auto"/>
      </w:divBdr>
      <w:divsChild>
        <w:div w:id="47341454">
          <w:marLeft w:val="360"/>
          <w:marRight w:val="0"/>
          <w:marTop w:val="400"/>
          <w:marBottom w:val="0"/>
          <w:divBdr>
            <w:top w:val="none" w:sz="0" w:space="0" w:color="auto"/>
            <w:left w:val="none" w:sz="0" w:space="0" w:color="auto"/>
            <w:bottom w:val="none" w:sz="0" w:space="0" w:color="auto"/>
            <w:right w:val="none" w:sz="0" w:space="0" w:color="auto"/>
          </w:divBdr>
        </w:div>
        <w:div w:id="51202495">
          <w:marLeft w:val="720"/>
          <w:marRight w:val="0"/>
          <w:marTop w:val="120"/>
          <w:marBottom w:val="0"/>
          <w:divBdr>
            <w:top w:val="none" w:sz="0" w:space="0" w:color="auto"/>
            <w:left w:val="none" w:sz="0" w:space="0" w:color="auto"/>
            <w:bottom w:val="none" w:sz="0" w:space="0" w:color="auto"/>
            <w:right w:val="none" w:sz="0" w:space="0" w:color="auto"/>
          </w:divBdr>
        </w:div>
        <w:div w:id="1465810471">
          <w:marLeft w:val="720"/>
          <w:marRight w:val="0"/>
          <w:marTop w:val="120"/>
          <w:marBottom w:val="0"/>
          <w:divBdr>
            <w:top w:val="none" w:sz="0" w:space="0" w:color="auto"/>
            <w:left w:val="none" w:sz="0" w:space="0" w:color="auto"/>
            <w:bottom w:val="none" w:sz="0" w:space="0" w:color="auto"/>
            <w:right w:val="none" w:sz="0" w:space="0" w:color="auto"/>
          </w:divBdr>
        </w:div>
        <w:div w:id="1243947597">
          <w:marLeft w:val="720"/>
          <w:marRight w:val="0"/>
          <w:marTop w:val="12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 Isaacs</dc:creator>
  <cp:lastModifiedBy>Connie</cp:lastModifiedBy>
  <cp:revision>4</cp:revision>
  <dcterms:created xsi:type="dcterms:W3CDTF">2013-08-28T12:29:00Z</dcterms:created>
  <dcterms:modified xsi:type="dcterms:W3CDTF">2018-03-15T00:25:00Z</dcterms:modified>
</cp:coreProperties>
</file>